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A6" w:rsidRPr="00C6686C" w:rsidRDefault="00495288" w:rsidP="00106FDA">
      <w:pPr>
        <w:spacing w:line="0" w:lineRule="atLeast"/>
        <w:jc w:val="center"/>
        <w:rPr>
          <w:rFonts w:ascii="HGP創英角ｺﾞｼｯｸUB" w:eastAsia="HGP創英角ｺﾞｼｯｸUB"/>
          <w:sz w:val="36"/>
          <w:szCs w:val="36"/>
        </w:rPr>
      </w:pPr>
      <w:r w:rsidRPr="00B86B04">
        <w:rPr>
          <w:rFonts w:ascii="HGP創英角ｺﾞｼｯｸUB" w:eastAsia="HGP創英角ｺﾞｼｯｸUB" w:hint="eastAsia"/>
          <w:color w:val="FF0000"/>
          <w:sz w:val="36"/>
          <w:szCs w:val="36"/>
        </w:rPr>
        <w:t>第３０回　全道Ｕ-１５フットサル選手権大会</w:t>
      </w:r>
      <w:r w:rsidR="00A514A6" w:rsidRPr="00C6686C">
        <w:rPr>
          <w:rFonts w:ascii="HGP創英角ｺﾞｼｯｸUB" w:eastAsia="HGP創英角ｺﾞｼｯｸUB" w:hint="eastAsia"/>
          <w:sz w:val="36"/>
          <w:szCs w:val="36"/>
        </w:rPr>
        <w:t xml:space="preserve">　</w:t>
      </w:r>
    </w:p>
    <w:p w:rsidR="00A514A6" w:rsidRPr="00FC5B2B" w:rsidRDefault="00A514A6" w:rsidP="00106FDA">
      <w:pPr>
        <w:spacing w:line="0" w:lineRule="atLeast"/>
        <w:jc w:val="center"/>
        <w:rPr>
          <w:rFonts w:ascii="HGP創英角ｺﾞｼｯｸUB" w:eastAsia="HGP創英角ｺﾞｼｯｸUB"/>
          <w:sz w:val="32"/>
          <w:szCs w:val="32"/>
        </w:rPr>
      </w:pPr>
      <w:r w:rsidRPr="00410F65">
        <w:rPr>
          <w:rFonts w:ascii="HGP創英角ｺﾞｼｯｸUB" w:eastAsia="HGP創英角ｺﾞｼｯｸUB" w:hint="eastAsia"/>
          <w:sz w:val="36"/>
          <w:szCs w:val="36"/>
        </w:rPr>
        <w:t>道北ブロック予選　開催要項</w:t>
      </w:r>
      <w:r w:rsidR="00495288">
        <w:rPr>
          <w:rFonts w:ascii="HGP創英角ｺﾞｼｯｸUB" w:eastAsia="HGP創英角ｺﾞｼｯｸUB" w:hint="eastAsia"/>
          <w:sz w:val="36"/>
          <w:szCs w:val="36"/>
        </w:rPr>
        <w:t xml:space="preserve">　</w:t>
      </w:r>
      <w:r w:rsidR="00495288" w:rsidRPr="00B86B04">
        <w:rPr>
          <w:rFonts w:ascii="HGP創英角ｺﾞｼｯｸUB" w:eastAsia="HGP創英角ｺﾞｼｯｸUB" w:hint="eastAsia"/>
          <w:color w:val="FF0000"/>
          <w:sz w:val="36"/>
          <w:szCs w:val="36"/>
        </w:rPr>
        <w:t>(案)</w:t>
      </w:r>
    </w:p>
    <w:p w:rsidR="00A514A6" w:rsidRPr="00106FDA" w:rsidRDefault="00A514A6" w:rsidP="00106FDA">
      <w:pPr>
        <w:spacing w:line="0" w:lineRule="atLeast"/>
        <w:jc w:val="center"/>
        <w:rPr>
          <w:rFonts w:ascii="HGPｺﾞｼｯｸE" w:eastAsia="HGPｺﾞｼｯｸE"/>
          <w:sz w:val="22"/>
        </w:rPr>
      </w:pPr>
    </w:p>
    <w:tbl>
      <w:tblPr>
        <w:tblW w:w="9837" w:type="dxa"/>
        <w:tblLayout w:type="fixed"/>
        <w:tblLook w:val="00A0"/>
      </w:tblPr>
      <w:tblGrid>
        <w:gridCol w:w="469"/>
        <w:gridCol w:w="1335"/>
        <w:gridCol w:w="284"/>
        <w:gridCol w:w="396"/>
        <w:gridCol w:w="30"/>
        <w:gridCol w:w="12"/>
        <w:gridCol w:w="420"/>
        <w:gridCol w:w="20"/>
        <w:gridCol w:w="13"/>
        <w:gridCol w:w="812"/>
        <w:gridCol w:w="2021"/>
        <w:gridCol w:w="4025"/>
      </w:tblGrid>
      <w:tr w:rsidR="00CD2024" w:rsidRPr="00CD2024" w:rsidTr="00A06877">
        <w:tc>
          <w:tcPr>
            <w:tcW w:w="469" w:type="dxa"/>
          </w:tcPr>
          <w:p w:rsidR="00A514A6" w:rsidRPr="00CD2024" w:rsidRDefault="00A514A6" w:rsidP="00300FF8">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1.</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主旨</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0B47D4">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日本フットサル界の将来を担うジュニアユース年代のフットサル技術の向上と健全な心身の育成を図ると共に、</w:t>
            </w:r>
            <w:r w:rsidR="00495288" w:rsidRPr="00495288">
              <w:rPr>
                <w:rFonts w:ascii="ＭＳ Ｐゴシック" w:eastAsia="ＭＳ Ｐゴシック" w:hAnsi="ＭＳ Ｐゴシック" w:hint="eastAsia"/>
                <w:color w:val="FF0000"/>
                <w:sz w:val="22"/>
              </w:rPr>
              <w:t>第30回全道U-15フットサル選手権</w:t>
            </w:r>
            <w:r w:rsidR="00495288" w:rsidRPr="00495288">
              <w:rPr>
                <w:rFonts w:ascii="ＭＳ Ｐゴシック" w:eastAsia="ＭＳ Ｐゴシック" w:hAnsi="ＭＳ Ｐゴシック" w:hint="eastAsia"/>
                <w:sz w:val="22"/>
              </w:rPr>
              <w:t>大会</w:t>
            </w:r>
            <w:r w:rsidRPr="00CD2024">
              <w:rPr>
                <w:rFonts w:ascii="ＭＳ Ｐゴシック" w:eastAsia="ＭＳ Ｐゴシック" w:hAnsi="ＭＳ Ｐゴシック" w:hint="eastAsia"/>
                <w:sz w:val="22"/>
              </w:rPr>
              <w:t>の道北ブロック代表として出場するチームを決定する。</w:t>
            </w:r>
          </w:p>
        </w:tc>
      </w:tr>
      <w:tr w:rsidR="00CD2024" w:rsidRPr="00CD2024" w:rsidTr="00A06877">
        <w:tc>
          <w:tcPr>
            <w:tcW w:w="469" w:type="dxa"/>
          </w:tcPr>
          <w:p w:rsidR="00A514A6" w:rsidRPr="00CD2024" w:rsidRDefault="00A514A6" w:rsidP="000375B6">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2.</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名称</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495288" w:rsidRDefault="00495288" w:rsidP="00495288">
            <w:pPr>
              <w:rPr>
                <w:rFonts w:ascii="ＭＳ Ｐゴシック" w:eastAsia="ＭＳ Ｐゴシック" w:hAnsi="ＭＳ Ｐゴシック"/>
                <w:color w:val="FF0000"/>
                <w:sz w:val="22"/>
              </w:rPr>
            </w:pPr>
            <w:r w:rsidRPr="00495288">
              <w:rPr>
                <w:rFonts w:ascii="ＭＳ Ｐゴシック" w:eastAsia="ＭＳ Ｐゴシック" w:hAnsi="ＭＳ Ｐゴシック" w:hint="eastAsia"/>
                <w:color w:val="FF0000"/>
                <w:sz w:val="22"/>
              </w:rPr>
              <w:t>第３０回　全道Ｕ-</w:t>
            </w:r>
            <w:r>
              <w:rPr>
                <w:rFonts w:ascii="ＭＳ Ｐゴシック" w:eastAsia="ＭＳ Ｐゴシック" w:hAnsi="ＭＳ Ｐゴシック" w:hint="eastAsia"/>
                <w:color w:val="FF0000"/>
                <w:sz w:val="22"/>
              </w:rPr>
              <w:t>１５フットサル選手権大会</w:t>
            </w:r>
            <w:r w:rsidRPr="00495288">
              <w:rPr>
                <w:rFonts w:ascii="ＭＳ Ｐゴシック" w:eastAsia="ＭＳ Ｐゴシック" w:hAnsi="ＭＳ Ｐゴシック" w:hint="eastAsia"/>
                <w:color w:val="FF0000"/>
                <w:sz w:val="22"/>
              </w:rPr>
              <w:t>道北ブロック予選</w:t>
            </w:r>
          </w:p>
        </w:tc>
      </w:tr>
      <w:tr w:rsidR="00CD2024" w:rsidRPr="00CD2024" w:rsidTr="00A06877">
        <w:tc>
          <w:tcPr>
            <w:tcW w:w="469" w:type="dxa"/>
          </w:tcPr>
          <w:p w:rsidR="00A514A6" w:rsidRPr="00CD2024" w:rsidRDefault="00A514A6" w:rsidP="000375B6">
            <w:pPr>
              <w:rPr>
                <w:rFonts w:ascii="ＭＳ Ｐゴシック" w:eastAsia="ＭＳ Ｐゴシック" w:hAnsi="ＭＳ Ｐゴシック"/>
                <w:sz w:val="22"/>
              </w:rPr>
            </w:pPr>
            <w:r w:rsidRPr="00CD2024">
              <w:rPr>
                <w:rFonts w:ascii="ＭＳ Ｐゴシック" w:eastAsia="ＭＳ Ｐゴシック" w:hAnsi="ＭＳ Ｐゴシック"/>
                <w:sz w:val="22"/>
              </w:rPr>
              <w:t xml:space="preserve"> 3.</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主催</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A514A6" w:rsidP="003D47A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公益財団法人北海道サッカー協会、一般社団法人北海道フットサル連盟</w:t>
            </w:r>
          </w:p>
        </w:tc>
      </w:tr>
      <w:tr w:rsidR="00CD2024" w:rsidRPr="00CD2024" w:rsidTr="00A06877">
        <w:tc>
          <w:tcPr>
            <w:tcW w:w="469" w:type="dxa"/>
          </w:tcPr>
          <w:p w:rsidR="00A514A6" w:rsidRPr="00CD2024" w:rsidRDefault="00A514A6" w:rsidP="003B2CE5">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4.</w:t>
            </w:r>
          </w:p>
        </w:tc>
        <w:tc>
          <w:tcPr>
            <w:tcW w:w="1335" w:type="dxa"/>
          </w:tcPr>
          <w:p w:rsidR="00A514A6" w:rsidRPr="00CD2024" w:rsidRDefault="00A514A6" w:rsidP="00632A92">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主管</w:t>
            </w:r>
          </w:p>
        </w:tc>
        <w:tc>
          <w:tcPr>
            <w:tcW w:w="284" w:type="dxa"/>
          </w:tcPr>
          <w:p w:rsidR="00A514A6" w:rsidRPr="00CD2024" w:rsidRDefault="00A514A6" w:rsidP="00632A92">
            <w:pPr>
              <w:rPr>
                <w:rFonts w:ascii="ＭＳ Ｐゴシック" w:eastAsia="ＭＳ Ｐゴシック" w:hAnsi="ＭＳ Ｐゴシック"/>
                <w:sz w:val="22"/>
              </w:rPr>
            </w:pPr>
          </w:p>
        </w:tc>
        <w:tc>
          <w:tcPr>
            <w:tcW w:w="7749" w:type="dxa"/>
            <w:gridSpan w:val="9"/>
          </w:tcPr>
          <w:p w:rsidR="00A514A6" w:rsidRPr="00CD2024" w:rsidRDefault="00A514A6" w:rsidP="00B17492">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道北地区サッカー協会、道北フットサル連盟</w:t>
            </w:r>
          </w:p>
        </w:tc>
      </w:tr>
      <w:tr w:rsidR="00CD2024" w:rsidRPr="00CD2024" w:rsidTr="00A06877">
        <w:tc>
          <w:tcPr>
            <w:tcW w:w="469" w:type="dxa"/>
          </w:tcPr>
          <w:p w:rsidR="00A514A6" w:rsidRPr="00CD2024" w:rsidRDefault="00A514A6" w:rsidP="003B2CE5">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5.</w:t>
            </w:r>
          </w:p>
        </w:tc>
        <w:tc>
          <w:tcPr>
            <w:tcW w:w="1335" w:type="dxa"/>
          </w:tcPr>
          <w:p w:rsidR="00A514A6" w:rsidRPr="00CD2024" w:rsidRDefault="00A514A6" w:rsidP="00632A92">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後援</w:t>
            </w:r>
          </w:p>
        </w:tc>
        <w:tc>
          <w:tcPr>
            <w:tcW w:w="284" w:type="dxa"/>
          </w:tcPr>
          <w:p w:rsidR="00A514A6" w:rsidRPr="00CD2024" w:rsidRDefault="00A514A6" w:rsidP="00632A92">
            <w:pPr>
              <w:rPr>
                <w:rFonts w:ascii="ＭＳ Ｐゴシック" w:eastAsia="ＭＳ Ｐゴシック" w:hAnsi="ＭＳ Ｐゴシック"/>
                <w:sz w:val="22"/>
              </w:rPr>
            </w:pPr>
          </w:p>
        </w:tc>
        <w:tc>
          <w:tcPr>
            <w:tcW w:w="7749" w:type="dxa"/>
            <w:gridSpan w:val="9"/>
          </w:tcPr>
          <w:p w:rsidR="00A514A6" w:rsidRPr="00CD2024" w:rsidRDefault="00A514A6" w:rsidP="00135E38">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北海道教育委員会</w:t>
            </w:r>
            <w:r w:rsidRPr="00CD2024">
              <w:rPr>
                <w:rFonts w:ascii="ＭＳ Ｐゴシック" w:eastAsia="ＭＳ Ｐゴシック" w:hAnsi="ＭＳ Ｐゴシック" w:hint="eastAsia"/>
                <w:sz w:val="22"/>
                <w:lang w:eastAsia="zh-CN"/>
              </w:rPr>
              <w:t>、</w:t>
            </w:r>
            <w:r w:rsidRPr="00CD2024">
              <w:rPr>
                <w:rFonts w:ascii="ＭＳ Ｐゴシック" w:eastAsia="ＭＳ Ｐゴシック" w:hAnsi="ＭＳ Ｐゴシック" w:hint="eastAsia"/>
                <w:sz w:val="22"/>
              </w:rPr>
              <w:t>公益財団法人北海道</w:t>
            </w:r>
            <w:r w:rsidRPr="00CD2024">
              <w:rPr>
                <w:rFonts w:ascii="ＭＳ Ｐゴシック" w:eastAsia="ＭＳ Ｐゴシック" w:hAnsi="ＭＳ Ｐゴシック" w:hint="eastAsia"/>
                <w:sz w:val="22"/>
                <w:lang w:eastAsia="zh-CN"/>
              </w:rPr>
              <w:t>体育協会</w:t>
            </w:r>
          </w:p>
        </w:tc>
      </w:tr>
      <w:tr w:rsidR="00CD2024" w:rsidRPr="00CD2024" w:rsidTr="00A06877">
        <w:trPr>
          <w:trHeight w:val="80"/>
        </w:trPr>
        <w:tc>
          <w:tcPr>
            <w:tcW w:w="469" w:type="dxa"/>
          </w:tcPr>
          <w:p w:rsidR="00A514A6" w:rsidRPr="00CD2024" w:rsidRDefault="00A514A6"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6.</w:t>
            </w:r>
          </w:p>
        </w:tc>
        <w:tc>
          <w:tcPr>
            <w:tcW w:w="1335" w:type="dxa"/>
          </w:tcPr>
          <w:p w:rsidR="00A514A6" w:rsidRPr="00CD2024" w:rsidRDefault="00A514A6" w:rsidP="003D47A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期日</w:t>
            </w:r>
          </w:p>
        </w:tc>
        <w:tc>
          <w:tcPr>
            <w:tcW w:w="284" w:type="dxa"/>
          </w:tcPr>
          <w:p w:rsidR="00A514A6" w:rsidRPr="00CD2024" w:rsidRDefault="00A514A6" w:rsidP="003D47A3">
            <w:pPr>
              <w:rPr>
                <w:rFonts w:ascii="ＭＳ Ｐゴシック" w:eastAsia="ＭＳ Ｐゴシック" w:hAnsi="ＭＳ Ｐゴシック"/>
                <w:sz w:val="22"/>
              </w:rPr>
            </w:pPr>
          </w:p>
        </w:tc>
        <w:tc>
          <w:tcPr>
            <w:tcW w:w="7749" w:type="dxa"/>
            <w:gridSpan w:val="9"/>
          </w:tcPr>
          <w:p w:rsidR="00A514A6" w:rsidRPr="00CD2024" w:rsidRDefault="00495288" w:rsidP="006951A6">
            <w:pPr>
              <w:rPr>
                <w:rFonts w:ascii="ＭＳ Ｐゴシック" w:eastAsia="ＭＳ Ｐゴシック" w:hAnsi="ＭＳ Ｐゴシック"/>
                <w:sz w:val="22"/>
              </w:rPr>
            </w:pPr>
            <w:r w:rsidRPr="00B86B04">
              <w:rPr>
                <w:rFonts w:ascii="ＭＳ Ｐゴシック" w:eastAsia="ＭＳ Ｐゴシック" w:hAnsi="ＭＳ Ｐゴシック" w:hint="eastAsia"/>
                <w:color w:val="FF0000"/>
                <w:sz w:val="22"/>
              </w:rPr>
              <w:t>2018年11月</w:t>
            </w:r>
            <w:r>
              <w:rPr>
                <w:rFonts w:ascii="ＭＳ Ｐゴシック" w:eastAsia="ＭＳ Ｐゴシック" w:hAnsi="ＭＳ Ｐゴシック" w:hint="eastAsia"/>
                <w:color w:val="FF0000"/>
                <w:sz w:val="22"/>
              </w:rPr>
              <w:t>17</w:t>
            </w:r>
            <w:r w:rsidRPr="00B86B04">
              <w:rPr>
                <w:rFonts w:ascii="ＭＳ Ｐゴシック" w:eastAsia="ＭＳ Ｐゴシック" w:hAnsi="ＭＳ Ｐゴシック" w:hint="eastAsia"/>
                <w:color w:val="FF0000"/>
                <w:sz w:val="22"/>
              </w:rPr>
              <w:t>日（土）</w:t>
            </w:r>
          </w:p>
        </w:tc>
      </w:tr>
      <w:tr w:rsidR="00CD2024" w:rsidRPr="00CD2024" w:rsidTr="00A06877">
        <w:tc>
          <w:tcPr>
            <w:tcW w:w="469" w:type="dxa"/>
          </w:tcPr>
          <w:p w:rsidR="00A514A6" w:rsidRPr="00CD2024" w:rsidRDefault="00A514A6"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7.</w:t>
            </w:r>
          </w:p>
        </w:tc>
        <w:tc>
          <w:tcPr>
            <w:tcW w:w="1335" w:type="dxa"/>
          </w:tcPr>
          <w:p w:rsidR="00A514A6" w:rsidRPr="00CD2024" w:rsidRDefault="00A514A6" w:rsidP="0041175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会場</w:t>
            </w:r>
          </w:p>
        </w:tc>
        <w:tc>
          <w:tcPr>
            <w:tcW w:w="284" w:type="dxa"/>
          </w:tcPr>
          <w:p w:rsidR="00A514A6" w:rsidRPr="00CD2024" w:rsidRDefault="00A514A6">
            <w:pPr>
              <w:rPr>
                <w:rFonts w:ascii="ＭＳ Ｐゴシック" w:eastAsia="ＭＳ Ｐゴシック" w:hAnsi="ＭＳ Ｐゴシック"/>
                <w:sz w:val="22"/>
              </w:rPr>
            </w:pPr>
          </w:p>
        </w:tc>
        <w:tc>
          <w:tcPr>
            <w:tcW w:w="7749" w:type="dxa"/>
            <w:gridSpan w:val="9"/>
          </w:tcPr>
          <w:p w:rsidR="00A514A6" w:rsidRPr="00CD2024" w:rsidRDefault="00A514A6" w:rsidP="00B17492">
            <w:pPr>
              <w:pStyle w:val="Default"/>
              <w:rPr>
                <w:rFonts w:hAnsi="ＭＳ Ｐゴシック"/>
                <w:color w:val="auto"/>
                <w:sz w:val="22"/>
                <w:szCs w:val="22"/>
              </w:rPr>
            </w:pPr>
            <w:r w:rsidRPr="00CD2024">
              <w:rPr>
                <w:rFonts w:hAnsi="ＭＳ Ｐゴシック" w:hint="eastAsia"/>
                <w:color w:val="auto"/>
                <w:sz w:val="22"/>
                <w:szCs w:val="22"/>
              </w:rPr>
              <w:t>名寄市スポーツセンター</w:t>
            </w:r>
          </w:p>
          <w:p w:rsidR="00A514A6" w:rsidRPr="00CD2024" w:rsidRDefault="00A514A6" w:rsidP="00855170">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名寄市西</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条南</w:t>
            </w:r>
            <w:r w:rsidRPr="00CD2024">
              <w:rPr>
                <w:rFonts w:ascii="ＭＳ Ｐゴシック" w:eastAsia="ＭＳ Ｐゴシック" w:hAnsi="ＭＳ Ｐゴシック"/>
                <w:sz w:val="22"/>
              </w:rPr>
              <w:t>12</w:t>
            </w:r>
            <w:r w:rsidRPr="00CD2024">
              <w:rPr>
                <w:rFonts w:ascii="ＭＳ Ｐゴシック" w:eastAsia="ＭＳ Ｐゴシック" w:hAnsi="ＭＳ Ｐゴシック" w:hint="eastAsia"/>
                <w:sz w:val="22"/>
              </w:rPr>
              <w:t xml:space="preserve">丁目　　</w:t>
            </w:r>
            <w:r w:rsidRPr="00CD2024">
              <w:rPr>
                <w:rFonts w:ascii="ＭＳ Ｐゴシック" w:eastAsia="ＭＳ Ｐゴシック" w:hAnsi="ＭＳ Ｐゴシック"/>
                <w:sz w:val="22"/>
              </w:rPr>
              <w:t>TEL</w:t>
            </w:r>
            <w:r w:rsidRPr="00CD2024">
              <w:rPr>
                <w:rFonts w:ascii="ＭＳ Ｐゴシック" w:eastAsia="ＭＳ Ｐゴシック" w:hAnsi="ＭＳ Ｐゴシック" w:hint="eastAsia"/>
                <w:sz w:val="22"/>
              </w:rPr>
              <w:t>：</w:t>
            </w:r>
            <w:r w:rsidRPr="00CD2024">
              <w:rPr>
                <w:rFonts w:ascii="ＭＳ Ｐゴシック" w:eastAsia="ＭＳ Ｐゴシック" w:hAnsi="ＭＳ Ｐゴシック"/>
                <w:sz w:val="22"/>
              </w:rPr>
              <w:t>01654-3-6627</w:t>
            </w:r>
          </w:p>
        </w:tc>
      </w:tr>
      <w:tr w:rsidR="00CD2024" w:rsidRPr="00CD2024" w:rsidTr="00A06877">
        <w:tc>
          <w:tcPr>
            <w:tcW w:w="469" w:type="dxa"/>
          </w:tcPr>
          <w:p w:rsidR="0010149F" w:rsidRPr="00CD2024" w:rsidRDefault="0010149F" w:rsidP="007539FC">
            <w:pPr>
              <w:ind w:firstLineChars="50" w:firstLine="101"/>
              <w:rPr>
                <w:rFonts w:ascii="ＭＳ Ｐゴシック" w:eastAsia="ＭＳ Ｐゴシック" w:hAnsi="ＭＳ Ｐゴシック"/>
                <w:sz w:val="22"/>
              </w:rPr>
            </w:pPr>
            <w:r w:rsidRPr="00CD2024">
              <w:rPr>
                <w:rFonts w:ascii="ＭＳ Ｐゴシック" w:eastAsia="ＭＳ Ｐゴシック" w:hAnsi="ＭＳ Ｐゴシック"/>
                <w:sz w:val="22"/>
              </w:rPr>
              <w:t>8.</w:t>
            </w:r>
          </w:p>
        </w:tc>
        <w:tc>
          <w:tcPr>
            <w:tcW w:w="1335" w:type="dxa"/>
          </w:tcPr>
          <w:p w:rsidR="0010149F" w:rsidRPr="00CD2024" w:rsidRDefault="0010149F" w:rsidP="00161545">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参加資格</w:t>
            </w:r>
          </w:p>
        </w:tc>
        <w:tc>
          <w:tcPr>
            <w:tcW w:w="284" w:type="dxa"/>
          </w:tcPr>
          <w:p w:rsidR="0010149F" w:rsidRPr="00CD2024" w:rsidRDefault="0010149F">
            <w:pPr>
              <w:rPr>
                <w:rFonts w:ascii="ＭＳ Ｐゴシック" w:eastAsia="ＭＳ Ｐゴシック" w:hAnsi="ＭＳ Ｐゴシック"/>
                <w:sz w:val="22"/>
              </w:rPr>
            </w:pPr>
          </w:p>
        </w:tc>
        <w:tc>
          <w:tcPr>
            <w:tcW w:w="396" w:type="dxa"/>
          </w:tcPr>
          <w:p w:rsidR="0010149F" w:rsidRPr="00CD2024" w:rsidRDefault="0010149F">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53" w:type="dxa"/>
            <w:gridSpan w:val="8"/>
          </w:tcPr>
          <w:p w:rsidR="0010149F" w:rsidRPr="00CD2024" w:rsidRDefault="0010149F" w:rsidP="00C45CB7">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フットサルチームの場合</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E61DF3" w:rsidRPr="00330C29" w:rsidRDefault="00E61DF3" w:rsidP="00E61DF3">
            <w:pPr>
              <w:ind w:left="1" w:rightChars="-15" w:right="-29"/>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C2148">
              <w:rPr>
                <w:rFonts w:ascii="ＭＳ Ｐゴシック" w:eastAsia="ＭＳ Ｐゴシック" w:hAnsi="ＭＳ Ｐゴシック" w:hint="eastAsia"/>
                <w:sz w:val="22"/>
              </w:rPr>
              <w:t>公財</w:t>
            </w:r>
            <w:r>
              <w:rPr>
                <w:rFonts w:ascii="ＭＳ Ｐゴシック" w:eastAsia="ＭＳ Ｐゴシック" w:hAnsi="ＭＳ Ｐゴシック" w:hint="eastAsia"/>
                <w:sz w:val="22"/>
              </w:rPr>
              <w:t>）</w:t>
            </w:r>
            <w:r w:rsidRPr="004C2148">
              <w:rPr>
                <w:rFonts w:ascii="ＭＳ Ｐゴシック" w:eastAsia="ＭＳ Ｐゴシック" w:hAnsi="ＭＳ Ｐゴシック" w:hint="eastAsia"/>
                <w:sz w:val="22"/>
              </w:rPr>
              <w:t>日本サッカー協会</w:t>
            </w:r>
            <w:r w:rsidRPr="004C2148">
              <w:rPr>
                <w:rFonts w:ascii="ＭＳ Ｐゴシック" w:eastAsia="ＭＳ Ｐゴシック" w:hAnsi="ＭＳ Ｐゴシック" w:hint="eastAsia"/>
                <w:color w:val="FF0000"/>
                <w:sz w:val="22"/>
              </w:rPr>
              <w:t>（以下、「ＪＦＡ」とする。</w:t>
            </w:r>
            <w:r w:rsidRPr="004C2148">
              <w:rPr>
                <w:rFonts w:ascii="ＭＳ Ｐゴシック" w:eastAsia="ＭＳ Ｐゴシック" w:hAnsi="ＭＳ Ｐゴシック" w:hint="eastAsia"/>
                <w:sz w:val="22"/>
              </w:rPr>
              <w:t>）</w:t>
            </w:r>
            <w:r w:rsidRPr="004601E1">
              <w:rPr>
                <w:rFonts w:ascii="ＭＳ Ｐゴシック" w:eastAsia="ＭＳ Ｐゴシック" w:hAnsi="ＭＳ Ｐゴシック" w:hint="eastAsia"/>
                <w:sz w:val="22"/>
              </w:rPr>
              <w:t>に「フットサル3種」、または「フットサル4種」の種別で加盟登録した単独のチームであること。一つの加盟登録チームから、複数のチームで参加できる。</w:t>
            </w:r>
            <w:r w:rsidRPr="004C2148">
              <w:rPr>
                <w:rFonts w:ascii="ＭＳ Ｐゴシック" w:eastAsia="ＭＳ Ｐゴシック" w:hAnsi="ＭＳ Ｐゴシック" w:hint="eastAsia"/>
                <w:color w:val="FF0000"/>
                <w:sz w:val="22"/>
              </w:rPr>
              <w:t>ＪＦＡ</w:t>
            </w:r>
            <w:r w:rsidRPr="004601E1">
              <w:rPr>
                <w:rFonts w:ascii="ＭＳ Ｐゴシック" w:eastAsia="ＭＳ Ｐゴシック" w:hAnsi="ＭＳ Ｐゴシック" w:hint="eastAsia"/>
                <w:sz w:val="22"/>
              </w:rPr>
              <w:t>に承認を受けたクラブを構成する加盟登録チームについては、同一クラブ内の他の加盟登録チームに所属する選手を、移籍手続きなしに参加させることができる。</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E61DF3" w:rsidRPr="00CD2024" w:rsidRDefault="00E61DF3" w:rsidP="00E61DF3">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前項のチームに所属する</w:t>
            </w:r>
            <w:r w:rsidRPr="00495288">
              <w:rPr>
                <w:rFonts w:ascii="ＭＳ Ｐゴシック" w:eastAsia="ＭＳ Ｐゴシック" w:hAnsi="ＭＳ Ｐゴシック" w:hint="eastAsia"/>
                <w:color w:val="FF0000"/>
                <w:sz w:val="22"/>
              </w:rPr>
              <w:t>2003</w:t>
            </w:r>
            <w:r w:rsidRPr="00CD2024">
              <w:rPr>
                <w:rFonts w:ascii="ＭＳ Ｐゴシック" w:eastAsia="ＭＳ Ｐゴシック" w:hAnsi="ＭＳ Ｐゴシック" w:hint="eastAsia"/>
                <w:sz w:val="22"/>
              </w:rPr>
              <w:t>年4月2日以降に生まれた選手であること。</w:t>
            </w:r>
          </w:p>
          <w:p w:rsidR="00E61DF3" w:rsidRPr="00CD2024" w:rsidRDefault="00E61DF3" w:rsidP="00E61DF3">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男女の性別は問わない。</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91" w:type="dxa"/>
            <w:gridSpan w:val="5"/>
          </w:tcPr>
          <w:p w:rsidR="00E61DF3" w:rsidRPr="00CD2024" w:rsidRDefault="00E61DF3" w:rsidP="00E61DF3">
            <w:pPr>
              <w:ind w:left="608" w:hangingChars="300" w:hanging="608"/>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外国籍選手は1チームあたり3名までとする。</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53" w:type="dxa"/>
            <w:gridSpan w:val="8"/>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サッカーチームの場合</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E61DF3" w:rsidRPr="00CD2024" w:rsidRDefault="00E61DF3" w:rsidP="00E61DF3">
            <w:pPr>
              <w:rPr>
                <w:rFonts w:ascii="ＭＳ Ｐゴシック" w:eastAsia="ＭＳ Ｐゴシック" w:hAnsi="ＭＳ Ｐゴシック"/>
                <w:sz w:val="22"/>
              </w:rPr>
            </w:pPr>
            <w:r w:rsidRPr="004C2148">
              <w:rPr>
                <w:rFonts w:ascii="ＭＳ Ｐゴシック" w:eastAsia="ＭＳ Ｐゴシック" w:hAnsi="ＭＳ Ｐゴシック" w:hint="eastAsia"/>
                <w:color w:val="FF0000"/>
                <w:sz w:val="22"/>
              </w:rPr>
              <w:t>ＪＦＡ</w:t>
            </w:r>
            <w:r w:rsidRPr="004601E1">
              <w:rPr>
                <w:rFonts w:ascii="ＭＳ Ｐゴシック" w:eastAsia="ＭＳ Ｐゴシック" w:hAnsi="ＭＳ Ｐゴシック" w:hint="eastAsia"/>
                <w:sz w:val="22"/>
              </w:rPr>
              <w:t>に「3種」、「4種」、または「女子」の種別で加盟登録した単独のチームであること。一つの加盟登録チームから、複数のチームで参加できる。</w:t>
            </w:r>
            <w:r w:rsidRPr="004C2148">
              <w:rPr>
                <w:rFonts w:ascii="ＭＳ Ｐゴシック" w:eastAsia="ＭＳ Ｐゴシック" w:hAnsi="ＭＳ Ｐゴシック" w:hint="eastAsia"/>
                <w:color w:val="FF0000"/>
                <w:sz w:val="22"/>
              </w:rPr>
              <w:t>ＪＦＡ</w:t>
            </w:r>
            <w:r w:rsidRPr="004601E1">
              <w:rPr>
                <w:rFonts w:ascii="ＭＳ Ｐゴシック" w:eastAsia="ＭＳ Ｐゴシック" w:hAnsi="ＭＳ Ｐゴシック" w:hint="eastAsia"/>
                <w:sz w:val="22"/>
              </w:rPr>
              <w:t>に承認を受けたクラブを構成する加盟登録チームについては、同一クラブ内の他の加盟登録チームに所属する選手を、移籍手続きなしに参加させることができる。</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前項のチームに所属する</w:t>
            </w:r>
            <w:r>
              <w:rPr>
                <w:rFonts w:ascii="ＭＳ Ｐゴシック" w:eastAsia="ＭＳ Ｐゴシック" w:hAnsi="ＭＳ Ｐゴシック" w:hint="eastAsia"/>
                <w:color w:val="FF0000"/>
                <w:sz w:val="22"/>
              </w:rPr>
              <w:t>2003</w:t>
            </w:r>
            <w:r w:rsidRPr="00CD2024">
              <w:rPr>
                <w:rFonts w:ascii="ＭＳ Ｐゴシック" w:eastAsia="ＭＳ Ｐゴシック" w:hAnsi="ＭＳ Ｐゴシック" w:hint="eastAsia"/>
                <w:sz w:val="22"/>
              </w:rPr>
              <w:t>年4月2日以降に生まれた選手であること。男女の性別は問わない。</w:t>
            </w:r>
          </w:p>
        </w:tc>
      </w:tr>
      <w:tr w:rsidR="00E61DF3" w:rsidRPr="00CD2024" w:rsidTr="00A06877">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p>
        </w:tc>
        <w:tc>
          <w:tcPr>
            <w:tcW w:w="462" w:type="dxa"/>
            <w:gridSpan w:val="3"/>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91"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外国籍選手は1チームあたり3名までとする。</w:t>
            </w:r>
          </w:p>
        </w:tc>
      </w:tr>
      <w:tr w:rsidR="00E61DF3" w:rsidRPr="00CD2024" w:rsidTr="00A06877">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53" w:type="dxa"/>
            <w:gridSpan w:val="8"/>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の地区予選を通して、選手は、他のチームで参加していないこと。所属するチームが複数のチームで参加する場合、またはサッカーチームとフットサルチームの両方に所属し、両方のチームが参加する場合を含む。</w:t>
            </w:r>
          </w:p>
        </w:tc>
      </w:tr>
      <w:tr w:rsidR="00E61DF3" w:rsidRPr="00CD2024" w:rsidTr="00A06877">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53" w:type="dxa"/>
            <w:gridSpan w:val="8"/>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選手および役員は、本大会において複数のチームで参加できない。</w:t>
            </w:r>
          </w:p>
        </w:tc>
      </w:tr>
      <w:tr w:rsidR="00E61DF3" w:rsidRPr="00CD2024" w:rsidTr="00A06877">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53" w:type="dxa"/>
            <w:gridSpan w:val="8"/>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地区予選の大会を経て、所轄の地区協会が認めたチームであること。</w:t>
            </w:r>
          </w:p>
        </w:tc>
      </w:tr>
      <w:tr w:rsidR="00E61DF3" w:rsidRPr="00CD2024" w:rsidTr="00A06877">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53" w:type="dxa"/>
            <w:gridSpan w:val="8"/>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下記本大会フットサル登録料を所属地区サッカー協会において納入完了している</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こと。</w:t>
            </w:r>
          </w:p>
        </w:tc>
      </w:tr>
      <w:tr w:rsidR="00E61DF3" w:rsidRPr="00CD2024" w:rsidTr="0091672F">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jc w:val="center"/>
              <w:rPr>
                <w:rFonts w:ascii="ＭＳ Ｐゴシック" w:eastAsia="ＭＳ Ｐゴシック" w:hAnsi="ＭＳ Ｐゴシック"/>
                <w:sz w:val="22"/>
              </w:rPr>
            </w:pPr>
          </w:p>
        </w:tc>
        <w:tc>
          <w:tcPr>
            <w:tcW w:w="495"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2833" w:type="dxa"/>
            <w:gridSpan w:val="2"/>
          </w:tcPr>
          <w:p w:rsidR="00E61DF3" w:rsidRPr="00CD2024" w:rsidRDefault="00E61DF3" w:rsidP="00E61DF3">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フットサルチームの場合 </w:t>
            </w:r>
          </w:p>
        </w:tc>
        <w:tc>
          <w:tcPr>
            <w:tcW w:w="4025"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　登録料 2,000 円 </w:t>
            </w:r>
          </w:p>
        </w:tc>
      </w:tr>
      <w:tr w:rsidR="00E61DF3" w:rsidRPr="00CD2024" w:rsidTr="0091672F">
        <w:trPr>
          <w:trHeight w:val="254"/>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396" w:type="dxa"/>
          </w:tcPr>
          <w:p w:rsidR="00E61DF3" w:rsidRPr="00CD2024" w:rsidRDefault="00E61DF3" w:rsidP="00E61DF3">
            <w:pPr>
              <w:jc w:val="center"/>
              <w:rPr>
                <w:rFonts w:ascii="ＭＳ Ｐゴシック" w:eastAsia="ＭＳ Ｐゴシック" w:hAnsi="ＭＳ Ｐゴシック"/>
                <w:sz w:val="22"/>
              </w:rPr>
            </w:pPr>
          </w:p>
        </w:tc>
        <w:tc>
          <w:tcPr>
            <w:tcW w:w="495"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2833" w:type="dxa"/>
            <w:gridSpan w:val="2"/>
          </w:tcPr>
          <w:p w:rsidR="00E61DF3" w:rsidRPr="00CD2024" w:rsidRDefault="00E61DF3" w:rsidP="00E61DF3">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サッカーチームの場合  </w:t>
            </w:r>
          </w:p>
        </w:tc>
        <w:tc>
          <w:tcPr>
            <w:tcW w:w="4025"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登録料 4,000 円</w:t>
            </w:r>
          </w:p>
        </w:tc>
      </w:tr>
      <w:tr w:rsidR="00E61DF3" w:rsidRPr="00CD2024" w:rsidTr="00A06877">
        <w:trPr>
          <w:trHeight w:val="80"/>
        </w:trPr>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9.</w:t>
            </w:r>
          </w:p>
        </w:tc>
        <w:tc>
          <w:tcPr>
            <w:tcW w:w="1335" w:type="dxa"/>
            <w:vMerge w:val="restart"/>
          </w:tcPr>
          <w:p w:rsidR="00E61DF3" w:rsidRPr="00CD2024" w:rsidRDefault="00E61DF3" w:rsidP="00E61DF3">
            <w:pPr>
              <w:jc w:val="lef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参加チームとその数</w:t>
            </w:r>
          </w:p>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参加チームは、次により選出された８チームとする。</w:t>
            </w:r>
          </w:p>
        </w:tc>
      </w:tr>
      <w:tr w:rsidR="00E61DF3" w:rsidRPr="00CD2024" w:rsidTr="00A06877">
        <w:trPr>
          <w:trHeight w:val="80"/>
        </w:trPr>
        <w:tc>
          <w:tcPr>
            <w:tcW w:w="469" w:type="dxa"/>
          </w:tcPr>
          <w:p w:rsidR="00E61DF3" w:rsidRPr="00CD2024" w:rsidRDefault="00E61DF3" w:rsidP="00E61DF3">
            <w:pPr>
              <w:ind w:firstLineChars="50" w:firstLine="101"/>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各ブロックの出場枠は次のとおりとする。</w:t>
            </w:r>
          </w:p>
          <w:p w:rsidR="00E61DF3" w:rsidRPr="00CD2024" w:rsidRDefault="00E61DF3" w:rsidP="00E61DF3">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・旭川地区：5チーム</w:t>
            </w:r>
          </w:p>
          <w:p w:rsidR="00E61DF3" w:rsidRPr="00CD2024" w:rsidRDefault="00E61DF3" w:rsidP="00E61DF3">
            <w:pPr>
              <w:autoSpaceDE w:val="0"/>
              <w:autoSpaceDN w:val="0"/>
              <w:adjustRightInd w:val="0"/>
              <w:jc w:val="left"/>
              <w:rPr>
                <w:rFonts w:ascii="ＭＳ Ｐゴシック" w:eastAsia="ＭＳ Ｐゴシック" w:hAnsi="ＭＳ Ｐゴシック" w:cs="ＭＳ Ｐゴシック"/>
                <w:kern w:val="0"/>
                <w:sz w:val="22"/>
              </w:rPr>
            </w:pPr>
            <w:r w:rsidRPr="00CD2024">
              <w:rPr>
                <w:rFonts w:ascii="ＭＳ Ｐゴシック" w:eastAsia="ＭＳ Ｐゴシック" w:hAnsi="ＭＳ Ｐゴシック" w:cs="ＭＳ Ｐゴシック" w:hint="eastAsia"/>
                <w:kern w:val="0"/>
                <w:sz w:val="22"/>
              </w:rPr>
              <w:t>・宗谷地区：2チーム</w:t>
            </w:r>
          </w:p>
          <w:p w:rsidR="00E61DF3" w:rsidRPr="00CD2024" w:rsidRDefault="00E61DF3" w:rsidP="00E61DF3">
            <w:pPr>
              <w:autoSpaceDE w:val="0"/>
              <w:autoSpaceDN w:val="0"/>
              <w:adjustRightInd w:val="0"/>
              <w:jc w:val="left"/>
              <w:rPr>
                <w:rFonts w:ascii="ＭＳ Ｐゴシック" w:eastAsia="ＭＳ Ｐゴシック" w:hAnsi="ＭＳ Ｐゴシック"/>
                <w:sz w:val="22"/>
              </w:rPr>
            </w:pPr>
            <w:r w:rsidRPr="00CD2024">
              <w:rPr>
                <w:rFonts w:ascii="ＭＳ Ｐゴシック" w:eastAsia="ＭＳ Ｐゴシック" w:hAnsi="ＭＳ Ｐゴシック" w:cs="ＭＳ Ｐゴシック" w:hint="eastAsia"/>
                <w:kern w:val="0"/>
                <w:sz w:val="22"/>
              </w:rPr>
              <w:t>・道北地区：</w:t>
            </w:r>
            <w:r w:rsidRPr="00CD2024">
              <w:rPr>
                <w:rFonts w:ascii="ＭＳ Ｐゴシック" w:eastAsia="ＭＳ Ｐゴシック" w:hAnsi="ＭＳ Ｐゴシック" w:cs="ＭＳ Ｐゴシック"/>
                <w:kern w:val="0"/>
                <w:sz w:val="22"/>
              </w:rPr>
              <w:t>1</w:t>
            </w:r>
            <w:r w:rsidRPr="00CD2024">
              <w:rPr>
                <w:rFonts w:ascii="ＭＳ Ｐゴシック" w:eastAsia="ＭＳ Ｐゴシック" w:hAnsi="ＭＳ Ｐゴシック" w:cs="ＭＳ Ｐゴシック" w:hint="eastAsia"/>
                <w:kern w:val="0"/>
                <w:sz w:val="22"/>
              </w:rPr>
              <w:t>チーム</w:t>
            </w:r>
          </w:p>
        </w:tc>
      </w:tr>
      <w:tr w:rsidR="00E61DF3" w:rsidRPr="00CD2024" w:rsidTr="00106FDA">
        <w:trPr>
          <w:trHeight w:val="162"/>
        </w:trPr>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10.</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大会形式</w:t>
            </w: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グループ</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チームとして、２グループで</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次ラウンド（総当り戦）を行う。</w:t>
            </w:r>
          </w:p>
        </w:tc>
      </w:tr>
      <w:tr w:rsidR="00E61DF3" w:rsidRPr="00CD2024" w:rsidTr="0091672F">
        <w:trPr>
          <w:trHeight w:val="142"/>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E61DF3" w:rsidRPr="00CD2024" w:rsidRDefault="00036CF4" w:rsidP="00036CF4">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各</w:t>
            </w:r>
            <w:r w:rsidRPr="00036CF4">
              <w:rPr>
                <w:rFonts w:ascii="ＭＳ Ｐゴシック" w:eastAsia="ＭＳ Ｐゴシック" w:hAnsi="ＭＳ Ｐゴシック" w:hint="eastAsia"/>
                <w:sz w:val="22"/>
                <w:highlight w:val="yellow"/>
              </w:rPr>
              <w:t>グループ1位・2位チームによる代表決定戦を行う。決勝戦は行わない。第1代表は次の順序により決定する。（1．グループリーグでの順位，２．勝ち点，３．得失</w:t>
            </w:r>
            <w:r w:rsidRPr="00036CF4">
              <w:rPr>
                <w:rFonts w:ascii="ＭＳ Ｐゴシック" w:eastAsia="ＭＳ Ｐゴシック" w:hAnsi="ＭＳ Ｐゴシック" w:hint="eastAsia"/>
                <w:sz w:val="22"/>
                <w:highlight w:val="yellow"/>
              </w:rPr>
              <w:lastRenderedPageBreak/>
              <w:t>点差，４．得点，５．抽選）（全道代表枠が2の時）</w:t>
            </w:r>
          </w:p>
        </w:tc>
      </w:tr>
      <w:tr w:rsidR="00E61DF3" w:rsidRPr="00CD2024" w:rsidTr="00A06877">
        <w:trPr>
          <w:trHeight w:val="567"/>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次ラウンドの順位決定方法は、勝点合計の多いチームを上位とし、順位を決定する。勝点は、勝ち</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、引分け</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、負け</w:t>
            </w:r>
            <w:r w:rsidRPr="00CD2024">
              <w:rPr>
                <w:rFonts w:ascii="ＭＳ Ｐゴシック" w:eastAsia="ＭＳ Ｐゴシック" w:hAnsi="ＭＳ Ｐゴシック"/>
                <w:sz w:val="22"/>
              </w:rPr>
              <w:t>0</w:t>
            </w:r>
            <w:r w:rsidRPr="00CD2024">
              <w:rPr>
                <w:rFonts w:ascii="ＭＳ Ｐゴシック" w:eastAsia="ＭＳ Ｐゴシック" w:hAnsi="ＭＳ Ｐゴシック" w:hint="eastAsia"/>
                <w:sz w:val="22"/>
              </w:rPr>
              <w:t>とする。ただし、勝点合計が同じ場合は、以下の順序により決定する。</w:t>
            </w:r>
          </w:p>
        </w:tc>
      </w:tr>
      <w:tr w:rsidR="00E61DF3" w:rsidRPr="00CD2024" w:rsidTr="00A06877">
        <w:trPr>
          <w:trHeight w:val="88"/>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当該チーム間の対戦成績</w:t>
            </w:r>
            <w:r w:rsidRPr="00CD2024">
              <w:rPr>
                <w:rFonts w:ascii="ＭＳ Ｐゴシック" w:eastAsia="ＭＳ Ｐゴシック" w:hAnsi="ＭＳ Ｐゴシック"/>
                <w:sz w:val="22"/>
              </w:rPr>
              <w:t xml:space="preserve"> </w:t>
            </w:r>
          </w:p>
        </w:tc>
      </w:tr>
      <w:tr w:rsidR="00E61DF3" w:rsidRPr="00CD2024" w:rsidTr="00A06877">
        <w:trPr>
          <w:trHeight w:val="220"/>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当該チーム間の得失点差</w:t>
            </w:r>
            <w:r w:rsidRPr="00CD2024">
              <w:rPr>
                <w:rFonts w:ascii="ＭＳ Ｐゴシック" w:eastAsia="ＭＳ Ｐゴシック" w:hAnsi="ＭＳ Ｐゴシック"/>
                <w:sz w:val="22"/>
              </w:rPr>
              <w:t xml:space="preserve"> </w:t>
            </w:r>
          </w:p>
        </w:tc>
      </w:tr>
      <w:tr w:rsidR="00E61DF3" w:rsidRPr="00CD2024" w:rsidTr="00A06877">
        <w:trPr>
          <w:trHeight w:val="224"/>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③</w:t>
            </w: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当該チーム間の総得点数</w:t>
            </w:r>
            <w:r w:rsidRPr="00CD2024">
              <w:rPr>
                <w:rFonts w:ascii="ＭＳ Ｐゴシック" w:eastAsia="ＭＳ Ｐゴシック" w:hAnsi="ＭＳ Ｐゴシック"/>
                <w:sz w:val="22"/>
              </w:rPr>
              <w:t xml:space="preserve"> </w:t>
            </w:r>
          </w:p>
        </w:tc>
      </w:tr>
      <w:tr w:rsidR="00E61DF3" w:rsidRPr="00CD2024" w:rsidTr="00A06877">
        <w:trPr>
          <w:trHeight w:val="214"/>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④</w:t>
            </w: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グループ内の総得失点差</w:t>
            </w:r>
            <w:r w:rsidRPr="00CD2024">
              <w:rPr>
                <w:rFonts w:ascii="ＭＳ Ｐゴシック" w:eastAsia="ＭＳ Ｐゴシック" w:hAnsi="ＭＳ Ｐゴシック"/>
                <w:sz w:val="22"/>
              </w:rPr>
              <w:t xml:space="preserve"> </w:t>
            </w:r>
          </w:p>
        </w:tc>
      </w:tr>
      <w:tr w:rsidR="00E61DF3" w:rsidRPr="00CD2024" w:rsidTr="00A06877">
        <w:trPr>
          <w:trHeight w:val="80"/>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⑤</w:t>
            </w: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グループ内の総得点数</w:t>
            </w:r>
            <w:r w:rsidRPr="00CD2024">
              <w:rPr>
                <w:rFonts w:ascii="ＭＳ Ｐゴシック" w:eastAsia="ＭＳ Ｐゴシック" w:hAnsi="ＭＳ Ｐゴシック"/>
                <w:sz w:val="22"/>
              </w:rPr>
              <w:t xml:space="preserve"> </w:t>
            </w:r>
          </w:p>
        </w:tc>
      </w:tr>
      <w:tr w:rsidR="00E61DF3" w:rsidRPr="00CD2024" w:rsidTr="00A06877">
        <w:trPr>
          <w:trHeight w:val="567"/>
        </w:trPr>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40" w:type="dxa"/>
            <w:gridSpan w:val="2"/>
          </w:tcPr>
          <w:p w:rsidR="00E61DF3" w:rsidRPr="00CD2024" w:rsidRDefault="00E61DF3" w:rsidP="00E61DF3">
            <w:pPr>
              <w:ind w:left="608" w:hangingChars="300" w:hanging="608"/>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⑥</w:t>
            </w:r>
          </w:p>
          <w:p w:rsidR="00E61DF3" w:rsidRPr="00CD2024" w:rsidRDefault="00E61DF3" w:rsidP="00E61DF3">
            <w:pPr>
              <w:rPr>
                <w:rFonts w:ascii="ＭＳ Ｐゴシック" w:eastAsia="ＭＳ Ｐゴシック" w:hAnsi="ＭＳ Ｐゴシック"/>
                <w:sz w:val="22"/>
              </w:rPr>
            </w:pPr>
          </w:p>
        </w:tc>
        <w:tc>
          <w:tcPr>
            <w:tcW w:w="6871" w:type="dxa"/>
            <w:gridSpan w:val="4"/>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PK</w:t>
            </w:r>
            <w:r w:rsidRPr="00CD2024">
              <w:rPr>
                <w:rFonts w:ascii="ＭＳ Ｐゴシック" w:eastAsia="ＭＳ Ｐゴシック" w:hAnsi="ＭＳ Ｐゴシック" w:hint="eastAsia"/>
                <w:sz w:val="22"/>
              </w:rPr>
              <w:t>方式（</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チーム3名による3本ずつのキックで行う。決しないときは一方のチームが他方より多く得点をあげるまで行う。）により決定する。</w:t>
            </w:r>
          </w:p>
        </w:tc>
      </w:tr>
      <w:tr w:rsidR="00E61DF3" w:rsidRPr="00CD2024" w:rsidTr="00A06877">
        <w:trPr>
          <w:trHeight w:val="126"/>
        </w:trPr>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1</w:t>
            </w:r>
            <w:r w:rsidRPr="00CD2024">
              <w:rPr>
                <w:rFonts w:ascii="ＭＳ Ｐゴシック" w:eastAsia="ＭＳ Ｐゴシック" w:hAnsi="ＭＳ Ｐゴシック"/>
                <w:sz w:val="22"/>
              </w:rPr>
              <w:t>.</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競技規則</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rPr>
            </w:pPr>
            <w:r w:rsidRPr="004601E1">
              <w:rPr>
                <w:rFonts w:ascii="ＭＳ Ｐゴシック" w:eastAsia="ＭＳ Ｐゴシック" w:hAnsi="ＭＳ Ｐゴシック" w:hint="eastAsia"/>
                <w:sz w:val="22"/>
              </w:rPr>
              <w:t>実施年度の</w:t>
            </w:r>
            <w:r w:rsidRPr="004C2148">
              <w:rPr>
                <w:rFonts w:ascii="ＭＳ Ｐゴシック" w:eastAsia="ＭＳ Ｐゴシック" w:hAnsi="ＭＳ Ｐゴシック" w:hint="eastAsia"/>
                <w:color w:val="FF0000"/>
                <w:sz w:val="22"/>
              </w:rPr>
              <w:t>「フットサル競技規則」</w:t>
            </w:r>
            <w:r w:rsidRPr="004601E1">
              <w:rPr>
                <w:rFonts w:ascii="ＭＳ Ｐゴシック" w:eastAsia="ＭＳ Ｐゴシック" w:hAnsi="ＭＳ Ｐゴシック" w:hint="eastAsia"/>
                <w:sz w:val="22"/>
              </w:rPr>
              <w:t>による。</w:t>
            </w:r>
          </w:p>
        </w:tc>
      </w:tr>
      <w:tr w:rsidR="00E61DF3" w:rsidRPr="00CD2024" w:rsidTr="00A06877">
        <w:trPr>
          <w:trHeight w:val="262"/>
        </w:trPr>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12.</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競技会規定</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以下の項目については、本大会で規定する。</w:t>
            </w:r>
          </w:p>
        </w:tc>
      </w:tr>
      <w:tr w:rsidR="00E61DF3" w:rsidRPr="00CD2024" w:rsidTr="00A06877">
        <w:trPr>
          <w:trHeight w:val="282"/>
        </w:trPr>
        <w:tc>
          <w:tcPr>
            <w:tcW w:w="469" w:type="dxa"/>
            <w:vMerge w:val="restart"/>
          </w:tcPr>
          <w:p w:rsidR="00E61DF3" w:rsidRPr="00CD2024" w:rsidRDefault="00E61DF3" w:rsidP="00E61DF3">
            <w:pPr>
              <w:rPr>
                <w:rFonts w:ascii="ＭＳ Ｐゴシック" w:eastAsia="ＭＳ Ｐゴシック" w:hAnsi="ＭＳ Ｐゴシック"/>
                <w:sz w:val="22"/>
              </w:rPr>
            </w:pP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ピッチサイズは、原則として</w:t>
            </w:r>
            <w:r w:rsidRPr="00CD2024">
              <w:rPr>
                <w:rFonts w:ascii="ＭＳ Ｐゴシック" w:eastAsia="ＭＳ Ｐゴシック" w:hAnsi="ＭＳ Ｐゴシック"/>
                <w:sz w:val="22"/>
              </w:rPr>
              <w:t>36</w:t>
            </w:r>
            <w:r w:rsidRPr="00CD2024">
              <w:rPr>
                <w:rFonts w:ascii="ＭＳ Ｐゴシック" w:eastAsia="ＭＳ Ｐゴシック" w:hAnsi="ＭＳ Ｐゴシック" w:hint="eastAsia"/>
                <w:sz w:val="22"/>
              </w:rPr>
              <w:t>ｍ×</w:t>
            </w:r>
            <w:r w:rsidRPr="00CD2024">
              <w:rPr>
                <w:rFonts w:ascii="ＭＳ Ｐゴシック" w:eastAsia="ＭＳ Ｐゴシック" w:hAnsi="ＭＳ Ｐゴシック"/>
                <w:sz w:val="22"/>
              </w:rPr>
              <w:t>18</w:t>
            </w:r>
            <w:r w:rsidRPr="00CD2024">
              <w:rPr>
                <w:rFonts w:ascii="ＭＳ Ｐゴシック" w:eastAsia="ＭＳ Ｐゴシック" w:hAnsi="ＭＳ Ｐゴシック" w:hint="eastAsia"/>
                <w:sz w:val="22"/>
              </w:rPr>
              <w:t>ｍとする。</w:t>
            </w:r>
          </w:p>
        </w:tc>
      </w:tr>
      <w:tr w:rsidR="00E61DF3" w:rsidRPr="00CD2024" w:rsidTr="00A06877">
        <w:trPr>
          <w:trHeight w:val="186"/>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使用球は、フットサル用</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号ボールとする。</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交代要員の数は、</w:t>
            </w:r>
            <w:r w:rsidRPr="00495288">
              <w:rPr>
                <w:rFonts w:ascii="ＭＳ Ｐゴシック" w:eastAsia="ＭＳ Ｐゴシック" w:hAnsi="ＭＳ Ｐゴシック" w:hint="eastAsia"/>
                <w:color w:val="FF0000"/>
                <w:sz w:val="22"/>
              </w:rPr>
              <w:t>9</w:t>
            </w:r>
            <w:r w:rsidRPr="00CD2024">
              <w:rPr>
                <w:rFonts w:ascii="ＭＳ Ｐゴシック" w:eastAsia="ＭＳ Ｐゴシック" w:hAnsi="ＭＳ Ｐゴシック" w:hint="eastAsia"/>
                <w:sz w:val="22"/>
              </w:rPr>
              <w:t>名以内とする。</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ベンチに入ることのできる人数は</w:t>
            </w:r>
            <w:r w:rsidRPr="00495288">
              <w:rPr>
                <w:rFonts w:ascii="ＭＳ Ｐゴシック" w:eastAsia="ＭＳ Ｐゴシック" w:hAnsi="ＭＳ Ｐゴシック"/>
                <w:color w:val="FF0000"/>
                <w:sz w:val="22"/>
              </w:rPr>
              <w:t>1</w:t>
            </w:r>
            <w:r w:rsidRPr="00495288">
              <w:rPr>
                <w:rFonts w:ascii="ＭＳ Ｐゴシック" w:eastAsia="ＭＳ Ｐゴシック" w:hAnsi="ＭＳ Ｐゴシック" w:hint="eastAsia"/>
                <w:color w:val="FF0000"/>
                <w:sz w:val="22"/>
              </w:rPr>
              <w:t>2</w:t>
            </w:r>
            <w:r w:rsidRPr="00CD2024">
              <w:rPr>
                <w:rFonts w:ascii="ＭＳ Ｐゴシック" w:eastAsia="ＭＳ Ｐゴシック" w:hAnsi="ＭＳ Ｐゴシック" w:hint="eastAsia"/>
                <w:sz w:val="22"/>
              </w:rPr>
              <w:t>名以内（交代要員</w:t>
            </w:r>
            <w:r w:rsidRPr="00495288">
              <w:rPr>
                <w:rFonts w:ascii="ＭＳ Ｐゴシック" w:eastAsia="ＭＳ Ｐゴシック" w:hAnsi="ＭＳ Ｐゴシック" w:hint="eastAsia"/>
                <w:color w:val="FF0000"/>
                <w:sz w:val="22"/>
              </w:rPr>
              <w:t>9</w:t>
            </w:r>
            <w:r w:rsidRPr="00CD2024">
              <w:rPr>
                <w:rFonts w:ascii="ＭＳ Ｐゴシック" w:eastAsia="ＭＳ Ｐゴシック" w:hAnsi="ＭＳ Ｐゴシック" w:hint="eastAsia"/>
                <w:sz w:val="22"/>
              </w:rPr>
              <w:t>名、役員</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名以内）とする。</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試合が一方のチームの責に帰すべき事由により開催不能または中止になった場</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合には、その帰責事由のあるチームは0対5または、その時点のスコアがそれ以</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上であればそのスコアで敗戦したものとみなす。</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ユニフォーム</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①</w:t>
            </w:r>
          </w:p>
        </w:tc>
        <w:tc>
          <w:tcPr>
            <w:tcW w:w="6871" w:type="dxa"/>
            <w:gridSpan w:val="4"/>
          </w:tcPr>
          <w:p w:rsidR="00E61DF3" w:rsidRPr="00B86B04" w:rsidRDefault="00E61DF3" w:rsidP="00E61DF3">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ＪＦＡ</w:t>
            </w:r>
            <w:r w:rsidRPr="00B86B04">
              <w:rPr>
                <w:rFonts w:ascii="ＭＳ Ｐゴシック" w:eastAsia="ＭＳ Ｐゴシック" w:hAnsi="ＭＳ Ｐゴシック" w:hint="eastAsia"/>
                <w:color w:val="FF0000"/>
                <w:sz w:val="22"/>
              </w:rPr>
              <w:t>のユニフォーム規程に基づいたユニフォームを使用しなければならない。ただし、2016年4月1日施行の規程で追加・変更となった内容のうち、以下は2019年3月31日まで旧規程による運用を許容する。</w:t>
            </w:r>
          </w:p>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第5条〔ユニフォームへの表示〕※該当のみ抜粋</w:t>
            </w:r>
          </w:p>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・GKグローブ・キャップへのチーム識別標章・選手番号・選手名の表示</w:t>
            </w:r>
          </w:p>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・両肩・両脇・両袖口・両腰脇・両裾に表示できる製造メーカーロゴマークの幅（10cmから8cmに変更）</w:t>
            </w:r>
          </w:p>
          <w:p w:rsidR="00E61DF3" w:rsidRPr="00321688" w:rsidRDefault="00E61DF3" w:rsidP="00E61DF3">
            <w:pPr>
              <w:rPr>
                <w:rFonts w:ascii="ＭＳ Ｐゴシック" w:eastAsia="ＭＳ Ｐゴシック" w:hAnsi="ＭＳ Ｐゴシック"/>
                <w:sz w:val="22"/>
              </w:rPr>
            </w:pPr>
            <w:r w:rsidRPr="00B86B04">
              <w:rPr>
                <w:rFonts w:ascii="ＭＳ Ｐゴシック" w:eastAsia="ＭＳ Ｐゴシック" w:hAnsi="ＭＳ Ｐゴシック" w:hint="eastAsia"/>
                <w:color w:val="FF0000"/>
                <w:sz w:val="22"/>
              </w:rPr>
              <w:t>・同一の製造メーカーロゴを帯状に配置する場合のロゴマーク間の距離</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②</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フィールドプレーヤー、ゴールキーパーともに、色彩が異なり判別しやすい正副のユニフォーム（シャツ、ショーツ、ストッキング）を参加申込書に記載し、各試合には正副ともに必ず携行すること。</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③</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チームのユニフォームのうち、シャツの色彩は審判員が通常着用する黒色と明確に判別しうるものであること。</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④</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フィールドプレーヤーとして試合に登録された選手がゴールキーパーに代わる場合、その試合でゴールキーパーが着用するシャツと同一の色彩および同一のデザインで、かつ自分自身の背番号のついたものを着用すること。</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⑤</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⑥</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選手番号については1から99までの整数とし、0は認めない。1番はゴールキーパーが付けることとする。必ず、本大会の参加申込書に記載された選手固有の番号を付けること。</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⑦</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321688">
              <w:rPr>
                <w:rFonts w:ascii="ＭＳ Ｐゴシック" w:eastAsia="ＭＳ Ｐゴシック" w:hAnsi="ＭＳ Ｐゴシック" w:hint="eastAsia"/>
                <w:sz w:val="22"/>
              </w:rPr>
              <w:t>ユニフォームへの広告表示については、</w:t>
            </w:r>
            <w:r w:rsidRPr="00E61DF3">
              <w:rPr>
                <w:rFonts w:ascii="ＭＳ Ｐゴシック" w:eastAsia="ＭＳ Ｐゴシック" w:hAnsi="ＭＳ Ｐゴシック" w:hint="eastAsia"/>
                <w:color w:val="FF0000"/>
                <w:sz w:val="22"/>
              </w:rPr>
              <w:t>ＪＦＡ</w:t>
            </w:r>
            <w:r w:rsidRPr="00321688">
              <w:rPr>
                <w:rFonts w:ascii="ＭＳ Ｐゴシック" w:eastAsia="ＭＳ Ｐゴシック" w:hAnsi="ＭＳ Ｐゴシック" w:hint="eastAsia"/>
                <w:sz w:val="22"/>
              </w:rPr>
              <w:t>の承認を受けている場合のみこれを認める。ただし、ユニフォーム広告表示により生じる会場等への広告掲出料等の経費は当該チームにて負担することとする。</w:t>
            </w:r>
          </w:p>
        </w:tc>
      </w:tr>
      <w:tr w:rsidR="00E61DF3" w:rsidRPr="00CD2024" w:rsidTr="00A0687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440" w:type="dxa"/>
            <w:gridSpan w:val="2"/>
          </w:tcPr>
          <w:p w:rsidR="00E61DF3" w:rsidRPr="00B86B04" w:rsidRDefault="00E61DF3" w:rsidP="00E61DF3">
            <w:pPr>
              <w:rPr>
                <w:rFonts w:ascii="ＭＳ Ｐゴシック" w:eastAsia="ＭＳ Ｐゴシック" w:hAnsi="ＭＳ Ｐゴシック"/>
                <w:color w:val="FF0000"/>
                <w:sz w:val="22"/>
              </w:rPr>
            </w:pPr>
            <w:r w:rsidRPr="00B86B04">
              <w:rPr>
                <w:rFonts w:ascii="ＭＳ Ｐゴシック" w:eastAsia="ＭＳ Ｐゴシック" w:hAnsi="ＭＳ Ｐゴシック" w:hint="eastAsia"/>
                <w:color w:val="FF0000"/>
                <w:sz w:val="22"/>
              </w:rPr>
              <w:t>⑧</w:t>
            </w:r>
          </w:p>
        </w:tc>
        <w:tc>
          <w:tcPr>
            <w:tcW w:w="6871" w:type="dxa"/>
            <w:gridSpan w:val="4"/>
          </w:tcPr>
          <w:p w:rsidR="00E61DF3" w:rsidRPr="00321688" w:rsidRDefault="00E61DF3" w:rsidP="00E61DF3">
            <w:pPr>
              <w:rPr>
                <w:rFonts w:ascii="ＭＳ Ｐゴシック" w:eastAsia="ＭＳ Ｐゴシック" w:hAnsi="ＭＳ Ｐゴシック"/>
                <w:sz w:val="22"/>
              </w:rPr>
            </w:pPr>
            <w:r w:rsidRPr="00D9046D">
              <w:rPr>
                <w:rFonts w:ascii="ＭＳ Ｐゴシック" w:eastAsia="ＭＳ Ｐゴシック" w:hAnsi="ＭＳ Ｐゴシック" w:hint="eastAsia"/>
                <w:sz w:val="22"/>
              </w:rPr>
              <w:t>その他、ユニフォームに関する事項については、</w:t>
            </w:r>
            <w:r w:rsidRPr="00E61DF3">
              <w:rPr>
                <w:rFonts w:ascii="ＭＳ Ｐゴシック" w:eastAsia="ＭＳ Ｐゴシック" w:hAnsi="ＭＳ Ｐゴシック" w:hint="eastAsia"/>
                <w:color w:val="FF0000"/>
                <w:sz w:val="22"/>
              </w:rPr>
              <w:t>ＪＦＡ</w:t>
            </w:r>
            <w:r w:rsidRPr="00D9046D">
              <w:rPr>
                <w:rFonts w:ascii="ＭＳ Ｐゴシック" w:eastAsia="ＭＳ Ｐゴシック" w:hAnsi="ＭＳ Ｐゴシック" w:hint="eastAsia"/>
                <w:sz w:val="22"/>
              </w:rPr>
              <w:t>のユニフ</w:t>
            </w:r>
            <w:r>
              <w:rPr>
                <w:rFonts w:ascii="ＭＳ Ｐゴシック" w:eastAsia="ＭＳ Ｐゴシック" w:hAnsi="ＭＳ Ｐゴシック" w:hint="eastAsia"/>
                <w:sz w:val="22"/>
              </w:rPr>
              <w:t>ォーム規程</w:t>
            </w:r>
            <w:r w:rsidRPr="00D9046D">
              <w:rPr>
                <w:rFonts w:ascii="ＭＳ Ｐゴシック" w:eastAsia="ＭＳ Ｐゴシック" w:hAnsi="ＭＳ Ｐゴシック" w:hint="eastAsia"/>
                <w:sz w:val="22"/>
              </w:rPr>
              <w:t>に則る。</w:t>
            </w:r>
          </w:p>
        </w:tc>
      </w:tr>
      <w:tr w:rsidR="00E61DF3" w:rsidRPr="00CD2024" w:rsidTr="00D41DCD">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⑺</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靴</w:t>
            </w:r>
          </w:p>
        </w:tc>
      </w:tr>
      <w:tr w:rsidR="00E61DF3" w:rsidRPr="00CD2024" w:rsidTr="002545AE">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キャンバス、または柔らかい皮革製で、靴底がゴム、または類似の材質で出来て</w:t>
            </w:r>
            <w:r w:rsidRPr="00CD2024">
              <w:rPr>
                <w:rFonts w:ascii="ＭＳ Ｐゴシック" w:eastAsia="ＭＳ Ｐゴシック" w:hAnsi="ＭＳ Ｐゴシック" w:hint="eastAsia"/>
                <w:sz w:val="22"/>
              </w:rPr>
              <w:lastRenderedPageBreak/>
              <w:t>おり、接地　面が飴色、白色、もしくは無色透明のフットサルシューズ、トレーニングシューズ、または体育館用シューズタイプのもの。（スパイクシューズおよび靴底が着色されたものは使用できない。）</w:t>
            </w:r>
          </w:p>
        </w:tc>
      </w:tr>
      <w:tr w:rsidR="00E61DF3" w:rsidRPr="00CD2024" w:rsidTr="00084757">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⑻</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ビブス</w:t>
            </w:r>
          </w:p>
        </w:tc>
      </w:tr>
      <w:tr w:rsidR="00E61DF3" w:rsidRPr="00CD2024" w:rsidTr="00E57431">
        <w:trPr>
          <w:trHeight w:val="24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交代要員は、競技者と異なる色のビブスを用意し、着用しなければならない。</w:t>
            </w:r>
          </w:p>
        </w:tc>
      </w:tr>
      <w:tr w:rsidR="00E61DF3" w:rsidRPr="00CD2024" w:rsidTr="00A06877">
        <w:trPr>
          <w:trHeight w:val="236"/>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⑼</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試合時間は、</w:t>
            </w:r>
            <w:r w:rsidRPr="00CD2024">
              <w:rPr>
                <w:rFonts w:ascii="ＭＳ Ｐゴシック" w:eastAsia="ＭＳ Ｐゴシック" w:hAnsi="ＭＳ Ｐゴシック"/>
                <w:sz w:val="22"/>
              </w:rPr>
              <w:t>14</w:t>
            </w:r>
            <w:r w:rsidRPr="00CD2024">
              <w:rPr>
                <w:rFonts w:ascii="ＭＳ Ｐゴシック" w:eastAsia="ＭＳ Ｐゴシック" w:hAnsi="ＭＳ Ｐゴシック" w:hint="eastAsia"/>
                <w:sz w:val="22"/>
              </w:rPr>
              <w:t>分間（前後半各</w:t>
            </w:r>
            <w:r w:rsidRPr="00CD2024">
              <w:rPr>
                <w:rFonts w:ascii="ＭＳ Ｐゴシック" w:eastAsia="ＭＳ Ｐゴシック" w:hAnsi="ＭＳ Ｐゴシック"/>
                <w:sz w:val="22"/>
              </w:rPr>
              <w:t>7</w:t>
            </w:r>
            <w:r w:rsidRPr="00CD2024">
              <w:rPr>
                <w:rFonts w:ascii="ＭＳ Ｐゴシック" w:eastAsia="ＭＳ Ｐゴシック" w:hAnsi="ＭＳ Ｐゴシック" w:hint="eastAsia"/>
                <w:sz w:val="22"/>
              </w:rPr>
              <w:t>分間）のプレーイングタイムとする。</w:t>
            </w:r>
          </w:p>
        </w:tc>
      </w:tr>
      <w:tr w:rsidR="00E61DF3" w:rsidRPr="00CD2024" w:rsidTr="00A06877">
        <w:trPr>
          <w:trHeight w:val="195"/>
        </w:trPr>
        <w:tc>
          <w:tcPr>
            <w:tcW w:w="469" w:type="dxa"/>
            <w:vMerge w:val="restart"/>
          </w:tcPr>
          <w:p w:rsidR="00E61DF3" w:rsidRPr="00CD2024" w:rsidRDefault="00E61DF3" w:rsidP="00E61DF3">
            <w:pPr>
              <w:rPr>
                <w:rFonts w:ascii="ＭＳ Ｐゴシック" w:eastAsia="ＭＳ Ｐゴシック" w:hAnsi="ＭＳ Ｐゴシック"/>
                <w:sz w:val="22"/>
              </w:rPr>
            </w:pP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⑽</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試合の勝者を決定する方法（競技時間内で勝者が決しない場合）</w:t>
            </w:r>
          </w:p>
        </w:tc>
      </w:tr>
      <w:tr w:rsidR="00E61DF3" w:rsidRPr="00CD2024" w:rsidTr="00A06877">
        <w:trPr>
          <w:trHeight w:val="202"/>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20"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①</w:t>
            </w:r>
          </w:p>
        </w:tc>
        <w:tc>
          <w:tcPr>
            <w:tcW w:w="6891"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１次ラウンドは引分けとする。</w:t>
            </w:r>
          </w:p>
        </w:tc>
      </w:tr>
      <w:tr w:rsidR="00E61DF3" w:rsidRPr="00CD2024" w:rsidTr="00A06877">
        <w:trPr>
          <w:trHeight w:val="202"/>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p>
        </w:tc>
        <w:tc>
          <w:tcPr>
            <w:tcW w:w="420"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②</w:t>
            </w:r>
          </w:p>
        </w:tc>
        <w:tc>
          <w:tcPr>
            <w:tcW w:w="6891" w:type="dxa"/>
            <w:gridSpan w:val="5"/>
          </w:tcPr>
          <w:p w:rsidR="00E61DF3" w:rsidRPr="00CD2024" w:rsidRDefault="00E61DF3" w:rsidP="00E61DF3">
            <w:pPr>
              <w:rPr>
                <w:rFonts w:ascii="ＭＳ Ｐゴシック" w:eastAsia="ＭＳ Ｐゴシック" w:hAnsi="ＭＳ Ｐゴシック"/>
                <w:sz w:val="22"/>
              </w:rPr>
            </w:pPr>
            <w:r w:rsidRPr="00036CF4">
              <w:rPr>
                <w:rFonts w:ascii="ＭＳ Ｐゴシック" w:eastAsia="ＭＳ Ｐゴシック" w:hAnsi="ＭＳ Ｐゴシック" w:hint="eastAsia"/>
                <w:sz w:val="22"/>
                <w:highlight w:val="yellow"/>
              </w:rPr>
              <w:t>代表決定戦において勝敗が決定しない時は、</w:t>
            </w:r>
            <w:r w:rsidRPr="00036CF4">
              <w:rPr>
                <w:rFonts w:ascii="ＭＳ Ｐゴシック" w:eastAsia="ＭＳ Ｐゴシック" w:hAnsi="ＭＳ Ｐゴシック"/>
                <w:sz w:val="22"/>
                <w:highlight w:val="yellow"/>
              </w:rPr>
              <w:t>6</w:t>
            </w:r>
            <w:r w:rsidRPr="00036CF4">
              <w:rPr>
                <w:rFonts w:ascii="ＭＳ Ｐゴシック" w:eastAsia="ＭＳ Ｐゴシック" w:hAnsi="ＭＳ Ｐゴシック" w:hint="eastAsia"/>
                <w:sz w:val="22"/>
                <w:highlight w:val="yellow"/>
              </w:rPr>
              <w:t>分間（前後半各</w:t>
            </w:r>
            <w:r w:rsidRPr="00036CF4">
              <w:rPr>
                <w:rFonts w:ascii="ＭＳ Ｐゴシック" w:eastAsia="ＭＳ Ｐゴシック" w:hAnsi="ＭＳ Ｐゴシック"/>
                <w:sz w:val="22"/>
                <w:highlight w:val="yellow"/>
              </w:rPr>
              <w:t>3</w:t>
            </w:r>
            <w:r w:rsidRPr="00036CF4">
              <w:rPr>
                <w:rFonts w:ascii="ＭＳ Ｐゴシック" w:eastAsia="ＭＳ Ｐゴシック" w:hAnsi="ＭＳ Ｐゴシック" w:hint="eastAsia"/>
                <w:sz w:val="22"/>
                <w:highlight w:val="yellow"/>
              </w:rPr>
              <w:t>分間）のプレーイングタイムの延長戦を行い、決定しない場合はＰＫ方式(3人)により勝敗を決定する。</w:t>
            </w:r>
          </w:p>
        </w:tc>
      </w:tr>
      <w:tr w:rsidR="00E61DF3" w:rsidRPr="00CD2024" w:rsidTr="00A06877">
        <w:trPr>
          <w:trHeight w:val="202"/>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⑾</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タイムアウトは、適用しない。</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13.</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懲罰</w:t>
            </w: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本大会の地区予選は、懲罰規程上の同一競技会とみなし、予選終了時点で未消化の出場　止処分は、本大会の試合にて順次消化する。ただし、警告の累積によるものを除く。</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本大会において退場を命じられた選手は、自動的に本大会の次の1試合に出場できない。</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本大会期間中に警告の累積が2回に及んだ選手は、自動的に本大会の次の1試合に出場できない。</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前項により出場停止処分を受けたとき、1次ラウンド終了時点で警告の累積が1回のとき、または、本大会の終了のときに、警告の累積は消滅する。</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本大会終了時点で未消化となる出場停止処分は、当該チームが出場する直近のフットサル公式試合（ただし、第29回全道ユース（U-15）フットサル大会に出場するチームは本大会で行うこと。）にて消化する。ただし、警告の累積によるものを除く。</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1335" w:type="dxa"/>
          </w:tcPr>
          <w:p w:rsidR="00E61DF3" w:rsidRPr="00CD2024" w:rsidRDefault="00E61DF3" w:rsidP="00E61DF3">
            <w:pPr>
              <w:jc w:val="distribute"/>
              <w:rPr>
                <w:rFonts w:ascii="ＭＳ Ｐゴシック" w:eastAsia="ＭＳ Ｐゴシック" w:hAnsi="ＭＳ Ｐゴシック"/>
                <w:sz w:val="22"/>
              </w:rPr>
            </w:pPr>
          </w:p>
        </w:tc>
        <w:tc>
          <w:tcPr>
            <w:tcW w:w="284" w:type="dxa"/>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その他、本大会の懲罰に関する事項については、本大会の大会規律委員会が決定する。</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4</w:t>
            </w:r>
            <w:r w:rsidRPr="00CD2024">
              <w:rPr>
                <w:rFonts w:ascii="ＭＳ Ｐゴシック" w:eastAsia="ＭＳ Ｐゴシック" w:hAnsi="ＭＳ Ｐゴシック"/>
                <w:sz w:val="22"/>
              </w:rPr>
              <w:t>.</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参加料等</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 xml:space="preserve">参加料　12,000円、審判不帯同料　</w:t>
            </w:r>
            <w:r w:rsidRPr="00CD2024">
              <w:rPr>
                <w:rFonts w:ascii="ＭＳ Ｐゴシック" w:eastAsia="ＭＳ Ｐゴシック" w:hAnsi="ＭＳ Ｐゴシック"/>
                <w:sz w:val="22"/>
              </w:rPr>
              <w:t>16,200</w:t>
            </w:r>
            <w:r w:rsidRPr="00CD2024">
              <w:rPr>
                <w:rFonts w:ascii="ＭＳ Ｐゴシック" w:eastAsia="ＭＳ Ｐゴシック" w:hAnsi="ＭＳ Ｐゴシック" w:hint="eastAsia"/>
                <w:sz w:val="22"/>
              </w:rPr>
              <w:t xml:space="preserve">　円（消費税込）</w:t>
            </w:r>
          </w:p>
        </w:tc>
      </w:tr>
      <w:tr w:rsidR="00E61DF3" w:rsidRPr="00CD2024" w:rsidTr="00A06877">
        <w:trPr>
          <w:trHeight w:val="100"/>
        </w:trPr>
        <w:tc>
          <w:tcPr>
            <w:tcW w:w="469" w:type="dxa"/>
            <w:vMerge w:val="restart"/>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5</w:t>
            </w:r>
            <w:r w:rsidRPr="00CD2024">
              <w:rPr>
                <w:rFonts w:ascii="ＭＳ Ｐゴシック" w:eastAsia="ＭＳ Ｐゴシック" w:hAnsi="ＭＳ Ｐゴシック"/>
                <w:sz w:val="22"/>
              </w:rPr>
              <w:t>.</w:t>
            </w: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参加申込</w:t>
            </w: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参加申込書に記載し得る人員は、選手</w:t>
            </w:r>
            <w:r w:rsidRPr="00CD2024">
              <w:rPr>
                <w:rFonts w:ascii="ＭＳ Ｐゴシック" w:eastAsia="ＭＳ Ｐゴシック" w:hAnsi="ＭＳ Ｐゴシック"/>
                <w:sz w:val="22"/>
              </w:rPr>
              <w:t>20</w:t>
            </w:r>
            <w:r w:rsidRPr="00CD2024">
              <w:rPr>
                <w:rFonts w:ascii="ＭＳ Ｐゴシック" w:eastAsia="ＭＳ Ｐゴシック" w:hAnsi="ＭＳ Ｐゴシック" w:hint="eastAsia"/>
                <w:sz w:val="22"/>
              </w:rPr>
              <w:t>名・役員</w:t>
            </w:r>
            <w:r w:rsidRPr="00CD2024">
              <w:rPr>
                <w:rFonts w:ascii="ＭＳ Ｐゴシック" w:eastAsia="ＭＳ Ｐゴシック" w:hAnsi="ＭＳ Ｐゴシック"/>
                <w:sz w:val="22"/>
              </w:rPr>
              <w:t>4</w:t>
            </w:r>
            <w:r w:rsidRPr="00CD2024">
              <w:rPr>
                <w:rFonts w:ascii="ＭＳ Ｐゴシック" w:eastAsia="ＭＳ Ｐゴシック" w:hAnsi="ＭＳ Ｐゴシック" w:hint="eastAsia"/>
                <w:sz w:val="22"/>
              </w:rPr>
              <w:t>名とする。</w:t>
            </w:r>
          </w:p>
        </w:tc>
      </w:tr>
      <w:tr w:rsidR="00E61DF3" w:rsidRPr="00CD2024" w:rsidTr="00A06877">
        <w:trPr>
          <w:trHeight w:val="52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p w:rsidR="00E61DF3" w:rsidRPr="00CD2024" w:rsidRDefault="00E61DF3" w:rsidP="00E61DF3">
            <w:pPr>
              <w:jc w:val="center"/>
              <w:rPr>
                <w:rFonts w:ascii="ＭＳ Ｐゴシック" w:eastAsia="ＭＳ Ｐゴシック" w:hAnsi="ＭＳ Ｐゴシック"/>
                <w:sz w:val="22"/>
              </w:rPr>
            </w:pP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宗谷地区サッカー協会，道北地区サッカー協会登録チーム</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所定の用紙を</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メールで所属地区サッカー協会に送付する。</w:t>
            </w:r>
          </w:p>
        </w:tc>
      </w:tr>
      <w:tr w:rsidR="00E61DF3" w:rsidRPr="00CD2024" w:rsidTr="00A06877">
        <w:trPr>
          <w:trHeight w:val="46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E61DF3" w:rsidRPr="00CD2024" w:rsidRDefault="00E61DF3" w:rsidP="00E61DF3">
            <w:pPr>
              <w:jc w:val="center"/>
              <w:rPr>
                <w:rFonts w:ascii="ＭＳ Ｐゴシック" w:eastAsia="ＭＳ Ｐゴシック" w:hAnsi="ＭＳ Ｐゴシック"/>
                <w:sz w:val="22"/>
              </w:rPr>
            </w:pP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旭川地区サッカー協会登録チーム</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所定の用紙を</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メールで大会事務局に送付する。</w:t>
            </w:r>
          </w:p>
        </w:tc>
      </w:tr>
      <w:tr w:rsidR="00E61DF3" w:rsidRPr="00CD2024" w:rsidTr="00A06877">
        <w:trPr>
          <w:trHeight w:val="153"/>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参加料　12,000円（消費税込）は当日徴収する。</w:t>
            </w:r>
          </w:p>
        </w:tc>
      </w:tr>
      <w:tr w:rsidR="00E61DF3" w:rsidRPr="00CD2024" w:rsidTr="00A06877">
        <w:trPr>
          <w:trHeight w:val="273"/>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p w:rsidR="00E61DF3" w:rsidRPr="00CD2024" w:rsidRDefault="00E61DF3" w:rsidP="00E61DF3">
            <w:pPr>
              <w:rPr>
                <w:rFonts w:ascii="ＭＳ Ｐゴシック" w:eastAsia="ＭＳ Ｐゴシック" w:hAnsi="ＭＳ Ｐゴシック"/>
                <w:sz w:val="22"/>
              </w:rPr>
            </w:pP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宗谷地区サッカー協会，道北地区サッカー協会は大会事務局に参加申込書、及びプライバシーポリシー同意書を大会事務局に</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メールで送付する。</w:t>
            </w:r>
          </w:p>
        </w:tc>
      </w:tr>
      <w:tr w:rsidR="00E61DF3" w:rsidRPr="00CD2024" w:rsidTr="00A06877">
        <w:trPr>
          <w:trHeight w:val="43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親権者の承認印のある親権者同意書を（公財）北海道サッカー協会に送付すること。なお、</w:t>
            </w:r>
            <w:r w:rsidRPr="00495288">
              <w:rPr>
                <w:rFonts w:ascii="ＭＳ Ｐゴシック" w:eastAsia="ＭＳ Ｐゴシック" w:hAnsi="ＭＳ Ｐゴシック" w:hint="eastAsia"/>
                <w:color w:val="FF0000"/>
                <w:sz w:val="22"/>
              </w:rPr>
              <w:t>2018</w:t>
            </w:r>
            <w:r w:rsidRPr="00CD2024">
              <w:rPr>
                <w:rFonts w:ascii="ＭＳ Ｐゴシック" w:eastAsia="ＭＳ Ｐゴシック" w:hAnsi="ＭＳ Ｐゴシック" w:hint="eastAsia"/>
                <w:sz w:val="22"/>
              </w:rPr>
              <w:t>年度中に提出済みの場合は不要。</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・懲罰処分についてのアンケート</w:t>
            </w:r>
          </w:p>
        </w:tc>
      </w:tr>
      <w:tr w:rsidR="00E61DF3" w:rsidRPr="00CD2024" w:rsidTr="00A06877">
        <w:trPr>
          <w:trHeight w:val="43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⑺</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大会事務局は，全参加チームの参加申込書をまとめ，幹事地区サッカー協会（旭川地区サッカー協会）を経由して北海道サッカー協会に</w:t>
            </w:r>
            <w:r w:rsidRPr="00CD2024">
              <w:rPr>
                <w:rFonts w:ascii="ＭＳ Ｐゴシック" w:eastAsia="ＭＳ Ｐゴシック" w:hAnsi="ＭＳ Ｐゴシック"/>
                <w:sz w:val="22"/>
              </w:rPr>
              <w:t>E</w:t>
            </w:r>
            <w:r w:rsidRPr="00CD2024">
              <w:rPr>
                <w:rFonts w:ascii="ＭＳ Ｐゴシック" w:eastAsia="ＭＳ Ｐゴシック" w:hAnsi="ＭＳ Ｐゴシック" w:hint="eastAsia"/>
                <w:sz w:val="22"/>
              </w:rPr>
              <w:t>メールで送付する。</w:t>
            </w:r>
          </w:p>
        </w:tc>
      </w:tr>
      <w:tr w:rsidR="00E61DF3" w:rsidRPr="00CD2024" w:rsidTr="00A06877">
        <w:trPr>
          <w:trHeight w:val="30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⑻</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(2)(3)</w:t>
            </w:r>
            <w:r w:rsidRPr="00CD2024">
              <w:rPr>
                <w:rFonts w:ascii="ＭＳ Ｐゴシック" w:eastAsia="ＭＳ Ｐゴシック" w:hAnsi="ＭＳ Ｐゴシック" w:hint="eastAsia"/>
                <w:sz w:val="22"/>
              </w:rPr>
              <w:t xml:space="preserve">申込締切日　　</w:t>
            </w:r>
            <w:r w:rsidRPr="00E61DF3">
              <w:rPr>
                <w:rFonts w:ascii="ＭＳ Ｐゴシック" w:eastAsia="ＭＳ Ｐゴシック" w:hAnsi="ＭＳ Ｐゴシック"/>
                <w:color w:val="FF0000"/>
                <w:sz w:val="22"/>
              </w:rPr>
              <w:t>201</w:t>
            </w:r>
            <w:r>
              <w:rPr>
                <w:rFonts w:ascii="ＭＳ Ｐゴシック" w:eastAsia="ＭＳ Ｐゴシック" w:hAnsi="ＭＳ Ｐゴシック" w:hint="eastAsia"/>
                <w:color w:val="FF0000"/>
                <w:sz w:val="22"/>
              </w:rPr>
              <w:t>8</w:t>
            </w:r>
            <w:r w:rsidRPr="00E61DF3">
              <w:rPr>
                <w:rFonts w:ascii="ＭＳ Ｐゴシック" w:eastAsia="ＭＳ Ｐゴシック" w:hAnsi="ＭＳ Ｐゴシック" w:hint="eastAsia"/>
                <w:color w:val="FF0000"/>
                <w:sz w:val="22"/>
              </w:rPr>
              <w:t>年11月13　日</w:t>
            </w:r>
            <w:bookmarkStart w:id="0" w:name="_GoBack"/>
            <w:r w:rsidRPr="00E61DF3">
              <w:rPr>
                <w:rFonts w:ascii="ＭＳ Ｐゴシック" w:eastAsia="ＭＳ Ｐゴシック" w:hAnsi="ＭＳ Ｐゴシック" w:hint="eastAsia"/>
                <w:color w:val="FF0000"/>
                <w:sz w:val="22"/>
              </w:rPr>
              <w:t>（火）</w:t>
            </w:r>
            <w:bookmarkEnd w:id="0"/>
            <w:r w:rsidRPr="00CD2024">
              <w:rPr>
                <w:rFonts w:ascii="ＭＳ Ｐゴシック" w:eastAsia="ＭＳ Ｐゴシック" w:hAnsi="ＭＳ Ｐゴシック" w:hint="eastAsia"/>
                <w:sz w:val="22"/>
              </w:rPr>
              <w:t xml:space="preserve">　</w:t>
            </w:r>
            <w:r w:rsidRPr="00CD2024">
              <w:rPr>
                <w:rFonts w:ascii="ＭＳ Ｐゴシック" w:eastAsia="ＭＳ Ｐゴシック" w:hAnsi="ＭＳ Ｐゴシック"/>
                <w:sz w:val="22"/>
              </w:rPr>
              <w:t>17</w:t>
            </w:r>
            <w:r w:rsidRPr="00CD2024">
              <w:rPr>
                <w:rFonts w:ascii="ＭＳ Ｐゴシック" w:eastAsia="ＭＳ Ｐゴシック" w:hAnsi="ＭＳ Ｐゴシック" w:hint="eastAsia"/>
                <w:sz w:val="22"/>
              </w:rPr>
              <w:t>時まで　厳守</w:t>
            </w:r>
          </w:p>
        </w:tc>
      </w:tr>
      <w:tr w:rsidR="00E61DF3" w:rsidRPr="00CD2024" w:rsidTr="00A06877">
        <w:trPr>
          <w:trHeight w:val="21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⑼</w:t>
            </w:r>
          </w:p>
        </w:tc>
        <w:tc>
          <w:tcPr>
            <w:tcW w:w="7311" w:type="dxa"/>
            <w:gridSpan w:val="6"/>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前項の申込締切日以降の参加申込内容の変更は原則認めない。</w:t>
            </w:r>
          </w:p>
        </w:tc>
      </w:tr>
      <w:tr w:rsidR="00E61DF3" w:rsidRPr="00CD2024" w:rsidTr="00A06877">
        <w:trPr>
          <w:trHeight w:val="21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38" w:type="dxa"/>
            <w:gridSpan w:val="3"/>
          </w:tcPr>
          <w:p w:rsidR="00E61DF3" w:rsidRPr="00CD2024" w:rsidRDefault="00E61DF3" w:rsidP="00E61DF3">
            <w:pPr>
              <w:jc w:val="cente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⑽</w:t>
            </w:r>
          </w:p>
        </w:tc>
        <w:tc>
          <w:tcPr>
            <w:tcW w:w="7311" w:type="dxa"/>
            <w:gridSpan w:val="6"/>
          </w:tcPr>
          <w:p w:rsidR="00E61DF3" w:rsidRPr="00036CF4" w:rsidRDefault="00E61DF3" w:rsidP="00036CF4">
            <w:pPr>
              <w:rPr>
                <w:rFonts w:ascii="ＭＳ Ｐゴシック" w:eastAsia="ＭＳ Ｐゴシック" w:hAnsi="ＭＳ Ｐゴシック"/>
                <w:sz w:val="22"/>
                <w:highlight w:val="yellow"/>
              </w:rPr>
            </w:pPr>
            <w:r w:rsidRPr="00036CF4">
              <w:rPr>
                <w:rFonts w:ascii="ＭＳ Ｐゴシック" w:eastAsia="ＭＳ Ｐゴシック" w:hAnsi="ＭＳ Ｐゴシック" w:hint="eastAsia"/>
                <w:sz w:val="22"/>
                <w:highlight w:val="yellow"/>
              </w:rPr>
              <w:t xml:space="preserve">大会事務局　</w:t>
            </w:r>
            <w:r w:rsidR="00036CF4" w:rsidRPr="00036CF4">
              <w:rPr>
                <w:rFonts w:ascii="ＭＳ Ｐゴシック" w:eastAsia="ＭＳ Ｐゴシック" w:hAnsi="ＭＳ Ｐゴシック" w:hint="eastAsia"/>
                <w:sz w:val="22"/>
                <w:highlight w:val="yellow"/>
              </w:rPr>
              <w:t>東神楽町立東神楽中学校</w:t>
            </w:r>
            <w:r w:rsidRPr="00036CF4">
              <w:rPr>
                <w:rFonts w:ascii="ＭＳ Ｐゴシック" w:eastAsia="ＭＳ Ｐゴシック" w:hAnsi="ＭＳ Ｐゴシック" w:hint="eastAsia"/>
                <w:sz w:val="22"/>
                <w:highlight w:val="yellow"/>
              </w:rPr>
              <w:t xml:space="preserve">　則末俊介</w:t>
            </w:r>
          </w:p>
          <w:p w:rsidR="00036CF4" w:rsidRPr="00036CF4" w:rsidRDefault="00036CF4" w:rsidP="00036CF4">
            <w:pPr>
              <w:rPr>
                <w:rFonts w:ascii="ＭＳ Ｐゴシック" w:eastAsia="ＭＳ Ｐゴシック" w:hAnsi="ＭＳ Ｐゴシック"/>
                <w:sz w:val="22"/>
              </w:rPr>
            </w:pPr>
            <w:r w:rsidRPr="00036CF4">
              <w:rPr>
                <w:rFonts w:ascii="ＭＳ Ｐゴシック" w:eastAsia="ＭＳ Ｐゴシック" w:hAnsi="ＭＳ Ｐゴシック" w:hint="eastAsia"/>
                <w:sz w:val="22"/>
                <w:highlight w:val="yellow"/>
              </w:rPr>
              <w:t>E</w:t>
            </w:r>
            <w:r w:rsidRPr="00036CF4">
              <w:rPr>
                <w:rFonts w:ascii="ＭＳ Ｐゴシック" w:eastAsia="ＭＳ Ｐゴシック" w:hAnsi="ＭＳ Ｐゴシック"/>
                <w:sz w:val="22"/>
                <w:highlight w:val="yellow"/>
              </w:rPr>
              <w:t xml:space="preserve">-Mail  </w:t>
            </w:r>
            <w:hyperlink r:id="rId8" w:history="1">
              <w:r w:rsidRPr="00036CF4">
                <w:rPr>
                  <w:rStyle w:val="a8"/>
                  <w:rFonts w:ascii="ＭＳ Ｐゴシック" w:eastAsia="ＭＳ Ｐゴシック" w:hAnsi="ＭＳ Ｐゴシック"/>
                  <w:sz w:val="22"/>
                  <w:highlight w:val="yellow"/>
                </w:rPr>
                <w:t>asahikawau15.nori@gmail.com</w:t>
              </w:r>
            </w:hyperlink>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6</w:t>
            </w:r>
            <w:r w:rsidRPr="00CD2024">
              <w:rPr>
                <w:rFonts w:ascii="ＭＳ Ｐゴシック" w:eastAsia="ＭＳ Ｐゴシック" w:hAnsi="ＭＳ Ｐゴシック"/>
                <w:sz w:val="22"/>
              </w:rPr>
              <w:t>.</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組合せ</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cs="HGｺﾞｼｯｸM"/>
                <w:kern w:val="0"/>
                <w:sz w:val="22"/>
              </w:rPr>
            </w:pPr>
            <w:r w:rsidRPr="00CD2024">
              <w:rPr>
                <w:rFonts w:ascii="ＭＳ Ｐゴシック" w:eastAsia="ＭＳ Ｐゴシック" w:hAnsi="ＭＳ Ｐゴシック" w:hint="eastAsia"/>
                <w:sz w:val="22"/>
              </w:rPr>
              <w:t>組み合わせは、主管地区サッカー協会において抽選し決定する。なお、組み合わせ結果は、主管地区協会より各地区協会と参加チームに</w:t>
            </w:r>
            <w:r w:rsidRPr="00CD2024">
              <w:rPr>
                <w:rFonts w:ascii="ＭＳ Ｐゴシック" w:eastAsia="ＭＳ Ｐゴシック" w:hAnsi="ＭＳ Ｐゴシック"/>
                <w:sz w:val="22"/>
              </w:rPr>
              <w:t>E-mail</w:t>
            </w:r>
            <w:r w:rsidRPr="00CD2024">
              <w:rPr>
                <w:rFonts w:ascii="ＭＳ Ｐゴシック" w:eastAsia="ＭＳ Ｐゴシック" w:hAnsi="ＭＳ Ｐゴシック" w:hint="eastAsia"/>
                <w:sz w:val="22"/>
              </w:rPr>
              <w:t>にて連絡する。</w:t>
            </w:r>
          </w:p>
        </w:tc>
      </w:tr>
      <w:tr w:rsidR="00E61DF3" w:rsidRPr="00CD2024" w:rsidTr="00A06877">
        <w:trPr>
          <w:trHeight w:val="435"/>
        </w:trPr>
        <w:tc>
          <w:tcPr>
            <w:tcW w:w="469" w:type="dxa"/>
            <w:vMerge w:val="restart"/>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7</w:t>
            </w:r>
            <w:r w:rsidRPr="00CD2024">
              <w:rPr>
                <w:rFonts w:ascii="ＭＳ Ｐゴシック" w:eastAsia="ＭＳ Ｐゴシック" w:hAnsi="ＭＳ Ｐゴシック"/>
                <w:sz w:val="22"/>
              </w:rPr>
              <w:t>.</w:t>
            </w: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帯同審判</w:t>
            </w: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参加地区サッカー協会は、</w:t>
            </w:r>
            <w:r w:rsidRPr="00CD2024">
              <w:rPr>
                <w:rFonts w:ascii="ＭＳ Ｐゴシック" w:eastAsia="ＭＳ Ｐゴシック" w:hAnsi="ＭＳ Ｐゴシック"/>
                <w:sz w:val="22"/>
              </w:rPr>
              <w:t>3</w:t>
            </w:r>
            <w:r w:rsidRPr="00CD2024">
              <w:rPr>
                <w:rFonts w:ascii="ＭＳ Ｐゴシック" w:eastAsia="ＭＳ Ｐゴシック" w:hAnsi="ＭＳ Ｐゴシック" w:hint="eastAsia"/>
                <w:sz w:val="22"/>
              </w:rPr>
              <w:t>級以上の公認フットサル審判員を</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チームにつき</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名帯同させること。その氏名・級を参加申込書に記入すること。</w:t>
            </w:r>
          </w:p>
        </w:tc>
      </w:tr>
      <w:tr w:rsidR="00E61DF3" w:rsidRPr="00CD2024" w:rsidTr="00A06877">
        <w:trPr>
          <w:trHeight w:val="8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帯同審判員は、役員と兼ねることはできる。</w:t>
            </w:r>
          </w:p>
        </w:tc>
      </w:tr>
      <w:tr w:rsidR="00E61DF3" w:rsidRPr="00CD2024" w:rsidTr="00A06877">
        <w:trPr>
          <w:trHeight w:val="409"/>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審判員を帯同出来ない時には、不帯同審判料</w:t>
            </w: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6</w:t>
            </w:r>
            <w:r w:rsidRPr="00CD2024">
              <w:rPr>
                <w:rFonts w:ascii="ＭＳ Ｐゴシック" w:eastAsia="ＭＳ Ｐゴシック" w:hAnsi="ＭＳ Ｐゴシック"/>
                <w:sz w:val="22"/>
              </w:rPr>
              <w:t>,</w:t>
            </w:r>
            <w:r w:rsidRPr="00CD2024">
              <w:rPr>
                <w:rFonts w:ascii="ＭＳ Ｐゴシック" w:eastAsia="ＭＳ Ｐゴシック" w:hAnsi="ＭＳ Ｐゴシック" w:hint="eastAsia"/>
                <w:sz w:val="22"/>
              </w:rPr>
              <w:t>20</w:t>
            </w:r>
            <w:r w:rsidRPr="00CD2024">
              <w:rPr>
                <w:rFonts w:ascii="ＭＳ Ｐゴシック" w:eastAsia="ＭＳ Ｐゴシック" w:hAnsi="ＭＳ Ｐゴシック"/>
                <w:sz w:val="22"/>
              </w:rPr>
              <w:t>0</w:t>
            </w:r>
            <w:r w:rsidRPr="00CD2024">
              <w:rPr>
                <w:rFonts w:ascii="ＭＳ Ｐゴシック" w:eastAsia="ＭＳ Ｐゴシック" w:hAnsi="ＭＳ Ｐゴシック" w:hint="eastAsia"/>
                <w:sz w:val="22"/>
              </w:rPr>
              <w:t>円（消費税込）を主管地区サッカー協会に納入すること。</w:t>
            </w:r>
          </w:p>
        </w:tc>
      </w:tr>
      <w:tr w:rsidR="00E61DF3" w:rsidRPr="00CD2024" w:rsidTr="00A06877">
        <w:trPr>
          <w:trHeight w:val="270"/>
        </w:trPr>
        <w:tc>
          <w:tcPr>
            <w:tcW w:w="469" w:type="dxa"/>
            <w:vMerge w:val="restart"/>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8</w:t>
            </w:r>
            <w:r w:rsidRPr="00CD2024">
              <w:rPr>
                <w:rFonts w:ascii="ＭＳ Ｐゴシック" w:eastAsia="ＭＳ Ｐゴシック" w:hAnsi="ＭＳ Ｐゴシック"/>
                <w:sz w:val="22"/>
              </w:rPr>
              <w:t>.</w:t>
            </w: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監督会議</w:t>
            </w: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tc>
        <w:tc>
          <w:tcPr>
            <w:tcW w:w="1277"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日　　　時　：</w:t>
            </w:r>
          </w:p>
        </w:tc>
        <w:tc>
          <w:tcPr>
            <w:tcW w:w="6046" w:type="dxa"/>
            <w:gridSpan w:val="2"/>
          </w:tcPr>
          <w:p w:rsidR="00E61DF3" w:rsidRPr="00CD2024" w:rsidRDefault="00E61DF3" w:rsidP="00E61DF3">
            <w:pPr>
              <w:rPr>
                <w:rFonts w:ascii="ＭＳ Ｐゴシック" w:eastAsia="ＭＳ Ｐゴシック" w:hAnsi="ＭＳ Ｐゴシック"/>
                <w:sz w:val="22"/>
              </w:rPr>
            </w:pPr>
            <w:r w:rsidRPr="006951A6">
              <w:rPr>
                <w:rFonts w:ascii="ＭＳ Ｐゴシック" w:eastAsia="ＭＳ Ｐゴシック" w:hAnsi="ＭＳ Ｐゴシック"/>
                <w:color w:val="FF0000"/>
                <w:sz w:val="22"/>
              </w:rPr>
              <w:t>201</w:t>
            </w:r>
            <w:r w:rsidRPr="006951A6">
              <w:rPr>
                <w:rFonts w:ascii="ＭＳ Ｐゴシック" w:eastAsia="ＭＳ Ｐゴシック" w:hAnsi="ＭＳ Ｐゴシック" w:hint="eastAsia"/>
                <w:color w:val="FF0000"/>
                <w:sz w:val="22"/>
              </w:rPr>
              <w:t>8年11月17日（土）</w:t>
            </w:r>
            <w:r w:rsidRPr="00CD2024">
              <w:rPr>
                <w:rFonts w:ascii="ＭＳ Ｐゴシック" w:eastAsia="ＭＳ Ｐゴシック" w:hAnsi="ＭＳ Ｐゴシック"/>
                <w:sz w:val="22"/>
              </w:rPr>
              <w:t xml:space="preserve">  8</w:t>
            </w:r>
            <w:r w:rsidRPr="00CD2024">
              <w:rPr>
                <w:rFonts w:ascii="ＭＳ Ｐゴシック" w:eastAsia="ＭＳ Ｐゴシック" w:hAnsi="ＭＳ Ｐゴシック" w:hint="eastAsia"/>
                <w:sz w:val="22"/>
              </w:rPr>
              <w:t>時</w:t>
            </w:r>
            <w:r w:rsidRPr="00CD2024">
              <w:rPr>
                <w:rFonts w:ascii="ＭＳ Ｐゴシック" w:eastAsia="ＭＳ Ｐゴシック" w:hAnsi="ＭＳ Ｐゴシック"/>
                <w:sz w:val="22"/>
              </w:rPr>
              <w:t>00</w:t>
            </w:r>
            <w:r w:rsidRPr="00CD2024">
              <w:rPr>
                <w:rFonts w:ascii="ＭＳ Ｐゴシック" w:eastAsia="ＭＳ Ｐゴシック" w:hAnsi="ＭＳ Ｐゴシック" w:hint="eastAsia"/>
                <w:sz w:val="22"/>
              </w:rPr>
              <w:t>分から</w:t>
            </w:r>
          </w:p>
        </w:tc>
      </w:tr>
      <w:tr w:rsidR="00E61DF3" w:rsidRPr="00CD2024" w:rsidTr="00A06877">
        <w:trPr>
          <w:trHeight w:val="30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1277" w:type="dxa"/>
            <w:gridSpan w:val="5"/>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会　　　場　：</w:t>
            </w:r>
          </w:p>
        </w:tc>
        <w:tc>
          <w:tcPr>
            <w:tcW w:w="6046" w:type="dxa"/>
            <w:gridSpan w:val="2"/>
          </w:tcPr>
          <w:p w:rsidR="00E61DF3" w:rsidRPr="00CD2024" w:rsidRDefault="00E61DF3" w:rsidP="00E61DF3">
            <w:pPr>
              <w:pStyle w:val="Default"/>
              <w:jc w:val="both"/>
              <w:rPr>
                <w:rFonts w:hAnsi="ＭＳ Ｐゴシック"/>
                <w:color w:val="auto"/>
                <w:sz w:val="22"/>
                <w:szCs w:val="22"/>
              </w:rPr>
            </w:pPr>
            <w:r w:rsidRPr="00CD2024">
              <w:rPr>
                <w:rFonts w:hAnsi="ＭＳ Ｐゴシック" w:hint="eastAsia"/>
                <w:color w:val="auto"/>
                <w:sz w:val="22"/>
                <w:szCs w:val="22"/>
              </w:rPr>
              <w:t>名寄スポーツセンター</w:t>
            </w:r>
            <w:r w:rsidRPr="006951A6">
              <w:rPr>
                <w:rFonts w:hAnsi="ＭＳ Ｐゴシック" w:hint="eastAsia"/>
                <w:color w:val="FF0000"/>
                <w:sz w:val="22"/>
                <w:szCs w:val="22"/>
              </w:rPr>
              <w:t>体育館ステージ</w:t>
            </w:r>
            <w:r w:rsidRPr="006951A6">
              <w:rPr>
                <w:rFonts w:hAnsi="ＭＳ Ｐゴシック" w:hint="eastAsia"/>
                <w:color w:val="auto"/>
                <w:sz w:val="22"/>
                <w:szCs w:val="22"/>
              </w:rPr>
              <w:t xml:space="preserve"> </w:t>
            </w:r>
            <w:r w:rsidRPr="00CD2024">
              <w:rPr>
                <w:rFonts w:hAnsi="ＭＳ Ｐゴシック"/>
                <w:color w:val="auto"/>
                <w:sz w:val="22"/>
                <w:szCs w:val="22"/>
              </w:rPr>
              <w:t xml:space="preserve"> </w:t>
            </w:r>
          </w:p>
        </w:tc>
      </w:tr>
      <w:tr w:rsidR="00E61DF3" w:rsidRPr="00CD2024" w:rsidTr="00A06877">
        <w:trPr>
          <w:trHeight w:val="80"/>
        </w:trPr>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1</w:t>
            </w:r>
            <w:r w:rsidRPr="00CD2024">
              <w:rPr>
                <w:rFonts w:ascii="ＭＳ Ｐゴシック" w:eastAsia="ＭＳ Ｐゴシック" w:hAnsi="ＭＳ Ｐゴシック" w:hint="eastAsia"/>
                <w:sz w:val="22"/>
              </w:rPr>
              <w:t>9</w:t>
            </w:r>
            <w:r w:rsidRPr="00CD2024">
              <w:rPr>
                <w:rFonts w:ascii="ＭＳ Ｐゴシック" w:eastAsia="ＭＳ Ｐゴシック" w:hAnsi="ＭＳ Ｐゴシック"/>
                <w:sz w:val="22"/>
              </w:rPr>
              <w:t>.</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開会式</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lang w:eastAsia="zh-CN"/>
              </w:rPr>
            </w:pPr>
            <w:r w:rsidRPr="00CD2024">
              <w:rPr>
                <w:rFonts w:ascii="ＭＳ Ｐゴシック" w:eastAsia="ＭＳ Ｐゴシック" w:hAnsi="ＭＳ Ｐゴシック" w:hint="eastAsia"/>
                <w:sz w:val="22"/>
              </w:rPr>
              <w:t>行わない</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20</w:t>
            </w:r>
            <w:r w:rsidRPr="00CD2024">
              <w:rPr>
                <w:rFonts w:ascii="ＭＳ Ｐゴシック" w:eastAsia="ＭＳ Ｐゴシック" w:hAnsi="ＭＳ Ｐゴシック"/>
                <w:sz w:val="22"/>
              </w:rPr>
              <w:t>.</w:t>
            </w:r>
          </w:p>
        </w:tc>
        <w:tc>
          <w:tcPr>
            <w:tcW w:w="1335" w:type="dxa"/>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表彰・閉会式</w:t>
            </w:r>
          </w:p>
        </w:tc>
        <w:tc>
          <w:tcPr>
            <w:tcW w:w="284" w:type="dxa"/>
          </w:tcPr>
          <w:p w:rsidR="00E61DF3" w:rsidRPr="00CD2024" w:rsidRDefault="00E61DF3" w:rsidP="00E61DF3">
            <w:pPr>
              <w:rPr>
                <w:rFonts w:ascii="ＭＳ Ｐゴシック" w:eastAsia="ＭＳ Ｐゴシック" w:hAnsi="ＭＳ Ｐゴシック"/>
                <w:sz w:val="22"/>
              </w:rPr>
            </w:pPr>
          </w:p>
        </w:tc>
        <w:tc>
          <w:tcPr>
            <w:tcW w:w="7749" w:type="dxa"/>
            <w:gridSpan w:val="9"/>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行わない。</w:t>
            </w:r>
          </w:p>
        </w:tc>
      </w:tr>
      <w:tr w:rsidR="00E61DF3" w:rsidRPr="00CD2024" w:rsidTr="00A06877">
        <w:trPr>
          <w:trHeight w:val="480"/>
        </w:trPr>
        <w:tc>
          <w:tcPr>
            <w:tcW w:w="469" w:type="dxa"/>
            <w:vMerge w:val="restart"/>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2</w:t>
            </w:r>
            <w:r w:rsidRPr="00CD2024">
              <w:rPr>
                <w:rFonts w:ascii="ＭＳ Ｐゴシック" w:eastAsia="ＭＳ Ｐゴシック" w:hAnsi="ＭＳ Ｐゴシック" w:hint="eastAsia"/>
                <w:sz w:val="22"/>
              </w:rPr>
              <w:t>1</w:t>
            </w:r>
            <w:r w:rsidRPr="00CD2024">
              <w:rPr>
                <w:rFonts w:ascii="ＭＳ Ｐゴシック" w:eastAsia="ＭＳ Ｐゴシック" w:hAnsi="ＭＳ Ｐゴシック"/>
                <w:sz w:val="22"/>
              </w:rPr>
              <w:t>.</w:t>
            </w: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負傷及び</w:t>
            </w:r>
          </w:p>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事故の責任</w:t>
            </w: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⑴</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大会期間中の負傷及び事故の責任は、当該チームが負うものとする。なお、医師及び救急用具の準備は各チームの責任において行うこととする。</w:t>
            </w:r>
          </w:p>
        </w:tc>
      </w:tr>
      <w:tr w:rsidR="00E61DF3" w:rsidRPr="00CD2024" w:rsidTr="00A06877">
        <w:trPr>
          <w:trHeight w:val="7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選手はスポーツ保険または、それに準じた保険に加入していること。</w:t>
            </w:r>
          </w:p>
        </w:tc>
      </w:tr>
      <w:tr w:rsidR="00E61DF3" w:rsidRPr="00CD2024" w:rsidTr="00A06877">
        <w:trPr>
          <w:trHeight w:val="255"/>
        </w:trPr>
        <w:tc>
          <w:tcPr>
            <w:tcW w:w="469" w:type="dxa"/>
            <w:vMerge w:val="restart"/>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sz w:val="22"/>
              </w:rPr>
              <w:t>2</w:t>
            </w:r>
            <w:r w:rsidRPr="00CD2024">
              <w:rPr>
                <w:rFonts w:ascii="ＭＳ Ｐゴシック" w:eastAsia="ＭＳ Ｐゴシック" w:hAnsi="ＭＳ Ｐゴシック" w:hint="eastAsia"/>
                <w:sz w:val="22"/>
              </w:rPr>
              <w:t>2</w:t>
            </w:r>
            <w:r w:rsidRPr="00CD2024">
              <w:rPr>
                <w:rFonts w:ascii="ＭＳ Ｐゴシック" w:eastAsia="ＭＳ Ｐゴシック" w:hAnsi="ＭＳ Ｐゴシック"/>
                <w:sz w:val="22"/>
              </w:rPr>
              <w:t>.</w:t>
            </w:r>
          </w:p>
        </w:tc>
        <w:tc>
          <w:tcPr>
            <w:tcW w:w="1335" w:type="dxa"/>
            <w:vMerge w:val="restart"/>
          </w:tcPr>
          <w:p w:rsidR="00E61DF3" w:rsidRPr="00CD2024" w:rsidRDefault="00E61DF3" w:rsidP="00E61DF3">
            <w:pPr>
              <w:jc w:val="distribute"/>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その他</w:t>
            </w: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036CF4" w:rsidRDefault="00E61DF3" w:rsidP="00036CF4">
            <w:pPr>
              <w:pStyle w:val="af0"/>
              <w:numPr>
                <w:ilvl w:val="0"/>
                <w:numId w:val="8"/>
              </w:numPr>
              <w:ind w:leftChars="0"/>
              <w:rPr>
                <w:rFonts w:ascii="ＭＳ Ｐゴシック" w:eastAsia="ＭＳ Ｐゴシック" w:hAnsi="ＭＳ Ｐゴシック"/>
                <w:sz w:val="22"/>
              </w:rPr>
            </w:pPr>
          </w:p>
        </w:tc>
        <w:tc>
          <w:tcPr>
            <w:tcW w:w="7323" w:type="dxa"/>
            <w:gridSpan w:val="7"/>
          </w:tcPr>
          <w:p w:rsidR="00E61DF3" w:rsidRPr="00036CF4" w:rsidRDefault="00E61DF3" w:rsidP="00E61DF3">
            <w:pPr>
              <w:rPr>
                <w:rFonts w:ascii="ＭＳ Ｐゴシック" w:eastAsia="ＭＳ Ｐゴシック" w:hAnsi="ＭＳ Ｐゴシック"/>
                <w:sz w:val="22"/>
                <w:highlight w:val="yellow"/>
              </w:rPr>
            </w:pPr>
            <w:r w:rsidRPr="00036CF4">
              <w:rPr>
                <w:rFonts w:ascii="ＭＳ Ｐゴシック" w:eastAsia="ＭＳ Ｐゴシック" w:hAnsi="ＭＳ Ｐゴシック" w:hint="eastAsia"/>
                <w:sz w:val="22"/>
                <w:highlight w:val="yellow"/>
              </w:rPr>
              <w:t>マッチコーディネーションミーティング</w:t>
            </w:r>
            <w:r w:rsidR="00036CF4" w:rsidRPr="00036CF4">
              <w:rPr>
                <w:rFonts w:ascii="ＭＳ Ｐゴシック" w:eastAsia="ＭＳ Ｐゴシック" w:hAnsi="ＭＳ Ｐゴシック" w:hint="eastAsia"/>
                <w:sz w:val="22"/>
                <w:highlight w:val="yellow"/>
              </w:rPr>
              <w:t>は行わない。</w:t>
            </w:r>
          </w:p>
        </w:tc>
      </w:tr>
      <w:tr w:rsidR="00E61DF3" w:rsidRPr="00CD2024" w:rsidTr="00A06877">
        <w:trPr>
          <w:trHeight w:val="426"/>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036CF4" w:rsidRDefault="00036CF4" w:rsidP="00036CF4">
            <w:pPr>
              <w:rPr>
                <w:rFonts w:ascii="ＭＳ Ｐゴシック" w:eastAsia="ＭＳ Ｐゴシック" w:hAnsi="ＭＳ Ｐゴシック"/>
                <w:sz w:val="22"/>
                <w:highlight w:val="yellow"/>
              </w:rPr>
            </w:pPr>
            <w:r w:rsidRPr="00036CF4">
              <w:rPr>
                <w:rFonts w:ascii="ＭＳ Ｐゴシック" w:eastAsia="ＭＳ Ｐゴシック" w:hAnsi="ＭＳ Ｐゴシック" w:hint="eastAsia"/>
                <w:sz w:val="22"/>
                <w:highlight w:val="yellow"/>
              </w:rPr>
              <w:t>各チームの第1戦開始15分前にコート入り口にて，選手証の確認を行う。両チームのユニフォームの決定は，監督会議において行う。メンバー提出用紙の回収はコート入場時に行う。</w:t>
            </w:r>
          </w:p>
        </w:tc>
      </w:tr>
      <w:tr w:rsidR="00E61DF3" w:rsidRPr="00CD2024" w:rsidTr="00A06877">
        <w:trPr>
          <w:trHeight w:val="22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val="restart"/>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⑵</w:t>
            </w:r>
          </w:p>
        </w:tc>
        <w:tc>
          <w:tcPr>
            <w:tcW w:w="7323" w:type="dxa"/>
            <w:gridSpan w:val="7"/>
          </w:tcPr>
          <w:p w:rsidR="00E61DF3" w:rsidRPr="00CD2024" w:rsidRDefault="00E61DF3" w:rsidP="00E61DF3">
            <w:pPr>
              <w:rPr>
                <w:rFonts w:ascii="ＭＳ Ｐゴシック" w:eastAsia="ＭＳ Ｐゴシック" w:hAnsi="ＭＳ Ｐゴシック"/>
                <w:sz w:val="22"/>
              </w:rPr>
            </w:pPr>
            <w:r w:rsidRPr="006951A6">
              <w:rPr>
                <w:rFonts w:ascii="ＭＳ Ｐゴシック" w:eastAsia="ＭＳ Ｐゴシック" w:hAnsi="ＭＳ Ｐゴシック" w:hint="eastAsia"/>
                <w:color w:val="FF0000"/>
                <w:sz w:val="22"/>
              </w:rPr>
              <w:t>選手証</w:t>
            </w:r>
          </w:p>
        </w:tc>
      </w:tr>
      <w:tr w:rsidR="00E61DF3" w:rsidRPr="00CD2024" w:rsidTr="00A06877">
        <w:trPr>
          <w:trHeight w:val="820"/>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7B566C" w:rsidRDefault="00E61DF3" w:rsidP="00E61DF3">
            <w:pPr>
              <w:rPr>
                <w:rFonts w:ascii="ＭＳ Ｐゴシック" w:eastAsia="ＭＳ Ｐゴシック" w:hAnsi="ＭＳ Ｐゴシック"/>
                <w:color w:val="FF0000"/>
                <w:sz w:val="22"/>
              </w:rPr>
            </w:pPr>
            <w:r w:rsidRPr="007B566C">
              <w:rPr>
                <w:rFonts w:ascii="ＭＳ Ｐゴシック" w:eastAsia="ＭＳ Ｐゴシック" w:hAnsi="ＭＳ Ｐゴシック" w:hint="eastAsia"/>
                <w:color w:val="FF0000"/>
                <w:sz w:val="22"/>
              </w:rPr>
              <w:t>チームの登録選手は、原則として</w:t>
            </w:r>
            <w:r>
              <w:rPr>
                <w:rFonts w:ascii="ＭＳ Ｐゴシック" w:eastAsia="ＭＳ Ｐゴシック" w:hAnsi="ＭＳ Ｐゴシック" w:hint="eastAsia"/>
                <w:color w:val="FF0000"/>
                <w:sz w:val="22"/>
              </w:rPr>
              <w:t>ＪＦＡ</w:t>
            </w:r>
            <w:r w:rsidRPr="007B566C">
              <w:rPr>
                <w:rFonts w:ascii="ＭＳ Ｐゴシック" w:eastAsia="ＭＳ Ｐゴシック" w:hAnsi="ＭＳ Ｐゴシック" w:hint="eastAsia"/>
                <w:color w:val="FF0000"/>
                <w:sz w:val="22"/>
              </w:rPr>
              <w:t>発行の選手証を、持参しなければならない。ただし、写真貼付により、顔の認識ができるものであること。</w:t>
            </w:r>
          </w:p>
          <w:p w:rsidR="00E61DF3" w:rsidRPr="00CD2024" w:rsidRDefault="00E61DF3" w:rsidP="00E61DF3">
            <w:pPr>
              <w:rPr>
                <w:rFonts w:ascii="ＭＳ Ｐゴシック" w:eastAsia="ＭＳ Ｐゴシック" w:hAnsi="ＭＳ Ｐゴシック"/>
                <w:sz w:val="22"/>
              </w:rPr>
            </w:pPr>
            <w:r w:rsidRPr="007B566C">
              <w:rPr>
                <w:rFonts w:ascii="ＭＳ Ｐゴシック" w:eastAsia="ＭＳ Ｐゴシック" w:hAnsi="ＭＳ Ｐゴシック" w:hint="eastAsia"/>
                <w:color w:val="FF0000"/>
                <w:sz w:val="22"/>
              </w:rPr>
              <w:t>※選手証とは、</w:t>
            </w:r>
            <w:r>
              <w:rPr>
                <w:rFonts w:ascii="ＭＳ Ｐゴシック" w:eastAsia="ＭＳ Ｐゴシック" w:hAnsi="ＭＳ Ｐゴシック" w:hint="eastAsia"/>
                <w:color w:val="FF0000"/>
                <w:sz w:val="22"/>
              </w:rPr>
              <w:t xml:space="preserve">ＪＦＡ </w:t>
            </w:r>
            <w:r w:rsidRPr="007B566C">
              <w:rPr>
                <w:rFonts w:ascii="ＭＳ Ｐゴシック" w:eastAsia="ＭＳ Ｐゴシック" w:hAnsi="ＭＳ Ｐゴシック" w:hint="eastAsia"/>
                <w:color w:val="FF0000"/>
                <w:sz w:val="22"/>
              </w:rPr>
              <w:t>WEB 登録システム「KICKOFF」から出力した選手証・登録選手一覧を印刷したものであり、スマートフォンや PC 等の画面に表示したものは原則として認めない。</w:t>
            </w:r>
          </w:p>
        </w:tc>
      </w:tr>
      <w:tr w:rsidR="00E61DF3" w:rsidRPr="00CD2024" w:rsidTr="00A06877">
        <w:trPr>
          <w:trHeight w:val="52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⑶</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選手の資格に関して不都合な行為等があった場合、そのチームの出場を停止する。</w:t>
            </w:r>
          </w:p>
        </w:tc>
      </w:tr>
      <w:tr w:rsidR="00E61DF3" w:rsidRPr="00CD2024" w:rsidTr="00A06877">
        <w:trPr>
          <w:trHeight w:val="49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⑷</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震災等、不測の事態が発生した場合には、</w:t>
            </w:r>
            <w:r w:rsidRPr="00CD2024">
              <w:rPr>
                <w:rFonts w:ascii="ＭＳ Ｐゴシック" w:eastAsia="ＭＳ Ｐゴシック" w:hAnsi="ＭＳ Ｐゴシック" w:cs="Batang" w:hint="eastAsia"/>
                <w:sz w:val="22"/>
              </w:rPr>
              <w:t>本</w:t>
            </w:r>
            <w:r w:rsidRPr="00CD2024">
              <w:rPr>
                <w:rFonts w:ascii="ＭＳ Ｐゴシック" w:eastAsia="ＭＳ Ｐゴシック" w:hAnsi="ＭＳ Ｐゴシック" w:hint="eastAsia"/>
                <w:sz w:val="22"/>
              </w:rPr>
              <w:t>大会運営委員会において協議の上対処する。中断・中止・延期することがあることを留意のこと。</w:t>
            </w:r>
          </w:p>
        </w:tc>
      </w:tr>
      <w:tr w:rsidR="00E61DF3" w:rsidRPr="00CD2024" w:rsidTr="00A06877">
        <w:trPr>
          <w:trHeight w:val="465"/>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⑸</w:t>
            </w:r>
          </w:p>
          <w:p w:rsidR="00E61DF3" w:rsidRPr="00CD2024" w:rsidRDefault="00E61DF3" w:rsidP="00E61DF3">
            <w:pPr>
              <w:rPr>
                <w:rFonts w:ascii="ＭＳ Ｐゴシック" w:eastAsia="ＭＳ Ｐゴシック" w:hAnsi="ＭＳ Ｐゴシック"/>
                <w:sz w:val="22"/>
              </w:rPr>
            </w:pPr>
          </w:p>
        </w:tc>
        <w:tc>
          <w:tcPr>
            <w:tcW w:w="7323" w:type="dxa"/>
            <w:gridSpan w:val="7"/>
          </w:tcPr>
          <w:p w:rsidR="00E61DF3" w:rsidRPr="00CD2024" w:rsidRDefault="00E61DF3" w:rsidP="00E61DF3">
            <w:pPr>
              <w:autoSpaceDE w:val="0"/>
              <w:autoSpaceDN w:val="0"/>
              <w:adjustRightInd w:val="0"/>
              <w:jc w:val="left"/>
              <w:rPr>
                <w:rFonts w:ascii="ＭＳ Ｐゴシック" w:eastAsia="ＭＳ Ｐゴシック" w:hAnsi="ＭＳ Ｐゴシック"/>
                <w:sz w:val="22"/>
              </w:rPr>
            </w:pPr>
            <w:r w:rsidRPr="00CD2024">
              <w:rPr>
                <w:rFonts w:ascii="ＭＳ Ｐゴシック" w:eastAsia="ＭＳ Ｐゴシック" w:hAnsi="ＭＳ Ｐゴシック" w:cs="HGSｺﾞｼｯｸM" w:hint="eastAsia"/>
                <w:kern w:val="0"/>
                <w:sz w:val="22"/>
              </w:rPr>
              <w:t>競技時間中、ウォーミングアップ時間中を問わず、自分のベンチにおいては摂取可能な飲料は「水のみ」に限定する。</w:t>
            </w:r>
          </w:p>
        </w:tc>
      </w:tr>
      <w:tr w:rsidR="00E61DF3" w:rsidRPr="00CD2024" w:rsidTr="00A06877">
        <w:trPr>
          <w:trHeight w:val="869"/>
        </w:trPr>
        <w:tc>
          <w:tcPr>
            <w:tcW w:w="469" w:type="dxa"/>
            <w:vMerge/>
          </w:tcPr>
          <w:p w:rsidR="00E61DF3" w:rsidRPr="00CD2024" w:rsidRDefault="00E61DF3" w:rsidP="00E61DF3">
            <w:pPr>
              <w:rPr>
                <w:rFonts w:ascii="ＭＳ Ｐゴシック" w:eastAsia="ＭＳ Ｐゴシック" w:hAnsi="ＭＳ Ｐゴシック"/>
                <w:sz w:val="22"/>
              </w:rPr>
            </w:pPr>
          </w:p>
        </w:tc>
        <w:tc>
          <w:tcPr>
            <w:tcW w:w="1335" w:type="dxa"/>
            <w:vMerge/>
          </w:tcPr>
          <w:p w:rsidR="00E61DF3" w:rsidRPr="00CD2024" w:rsidRDefault="00E61DF3" w:rsidP="00E61DF3">
            <w:pPr>
              <w:jc w:val="distribute"/>
              <w:rPr>
                <w:rFonts w:ascii="ＭＳ Ｐゴシック" w:eastAsia="ＭＳ Ｐゴシック" w:hAnsi="ＭＳ Ｐゴシック"/>
                <w:sz w:val="22"/>
              </w:rPr>
            </w:pPr>
          </w:p>
        </w:tc>
        <w:tc>
          <w:tcPr>
            <w:tcW w:w="284" w:type="dxa"/>
            <w:vMerge/>
          </w:tcPr>
          <w:p w:rsidR="00E61DF3" w:rsidRPr="00CD2024" w:rsidRDefault="00E61DF3" w:rsidP="00E61DF3">
            <w:pPr>
              <w:rPr>
                <w:rFonts w:ascii="ＭＳ Ｐゴシック" w:eastAsia="ＭＳ Ｐゴシック" w:hAnsi="ＭＳ Ｐゴシック"/>
                <w:sz w:val="22"/>
              </w:rPr>
            </w:pPr>
          </w:p>
        </w:tc>
        <w:tc>
          <w:tcPr>
            <w:tcW w:w="426" w:type="dxa"/>
            <w:gridSpan w:val="2"/>
          </w:tcPr>
          <w:p w:rsidR="00E61DF3" w:rsidRPr="00CD2024" w:rsidRDefault="00E61DF3" w:rsidP="00E61DF3">
            <w:pPr>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⑹</w:t>
            </w:r>
          </w:p>
        </w:tc>
        <w:tc>
          <w:tcPr>
            <w:tcW w:w="7323" w:type="dxa"/>
            <w:gridSpan w:val="7"/>
          </w:tcPr>
          <w:p w:rsidR="00E61DF3" w:rsidRPr="00CD2024" w:rsidRDefault="00E61DF3" w:rsidP="00E61DF3">
            <w:pPr>
              <w:rPr>
                <w:rFonts w:ascii="ＭＳ Ｐゴシック" w:eastAsia="ＭＳ Ｐゴシック" w:hAnsi="ＭＳ Ｐゴシック" w:cs="HGSｺﾞｼｯｸM"/>
                <w:kern w:val="0"/>
                <w:sz w:val="22"/>
              </w:rPr>
            </w:pPr>
            <w:r w:rsidRPr="00CD2024">
              <w:rPr>
                <w:rFonts w:ascii="ＭＳ Ｐゴシック" w:eastAsia="ＭＳ Ｐゴシック" w:hAnsi="ＭＳ Ｐゴシック" w:hint="eastAsia"/>
                <w:sz w:val="22"/>
              </w:rPr>
              <w:t>優勝・準優勝チームには、</w:t>
            </w:r>
            <w:r w:rsidRPr="006951A6">
              <w:rPr>
                <w:rFonts w:ascii="ＭＳ Ｐゴシック" w:eastAsia="ＭＳ Ｐゴシック" w:hAnsi="ＭＳ Ｐゴシック" w:hint="eastAsia"/>
                <w:color w:val="FF0000"/>
                <w:sz w:val="22"/>
              </w:rPr>
              <w:t>2018年12月8日(土)～9日(日)、釧路湿原の風アリーナで開催される第30回 全道</w:t>
            </w:r>
            <w:r w:rsidRPr="00B86B04">
              <w:rPr>
                <w:rFonts w:ascii="ＭＳ Ｐゴシック" w:eastAsia="ＭＳ Ｐゴシック" w:hAnsi="ＭＳ Ｐゴシック" w:hint="eastAsia"/>
                <w:color w:val="FF0000"/>
                <w:sz w:val="22"/>
              </w:rPr>
              <w:t>U-15フットサル選手権大会兼第24回 全日本U-15フットサル選手権大会北海道代表決定戦</w:t>
            </w:r>
            <w:r w:rsidRPr="00CD2024">
              <w:rPr>
                <w:rFonts w:ascii="ＭＳ Ｐゴシック" w:eastAsia="ＭＳ Ｐゴシック" w:hAnsi="ＭＳ Ｐゴシック" w:hint="eastAsia"/>
                <w:sz w:val="22"/>
              </w:rPr>
              <w:t>への参加を義務づける。</w:t>
            </w:r>
          </w:p>
        </w:tc>
      </w:tr>
      <w:tr w:rsidR="00E61DF3" w:rsidRPr="00CD2024" w:rsidTr="00A06877">
        <w:tc>
          <w:tcPr>
            <w:tcW w:w="469" w:type="dxa"/>
          </w:tcPr>
          <w:p w:rsidR="00E61DF3" w:rsidRPr="00CD2024" w:rsidRDefault="00E61DF3" w:rsidP="00E61DF3">
            <w:pPr>
              <w:rPr>
                <w:rFonts w:ascii="ＭＳ Ｐゴシック" w:eastAsia="ＭＳ Ｐゴシック" w:hAnsi="ＭＳ Ｐゴシック"/>
                <w:sz w:val="22"/>
              </w:rPr>
            </w:pPr>
          </w:p>
        </w:tc>
        <w:tc>
          <w:tcPr>
            <w:tcW w:w="9368" w:type="dxa"/>
            <w:gridSpan w:val="11"/>
          </w:tcPr>
          <w:p w:rsidR="00E61DF3" w:rsidRPr="00CD2024" w:rsidRDefault="00E61DF3" w:rsidP="00E61DF3">
            <w:pPr>
              <w:jc w:val="right"/>
              <w:rPr>
                <w:rFonts w:ascii="ＭＳ Ｐゴシック" w:eastAsia="ＭＳ Ｐゴシック" w:hAnsi="ＭＳ Ｐゴシック"/>
                <w:sz w:val="22"/>
              </w:rPr>
            </w:pPr>
          </w:p>
          <w:p w:rsidR="00E61DF3" w:rsidRPr="00CD2024" w:rsidRDefault="00E61DF3" w:rsidP="00E61DF3">
            <w:pPr>
              <w:jc w:val="right"/>
              <w:rPr>
                <w:rFonts w:ascii="ＭＳ Ｐゴシック" w:eastAsia="ＭＳ Ｐゴシック" w:hAnsi="ＭＳ Ｐゴシック"/>
                <w:sz w:val="22"/>
              </w:rPr>
            </w:pPr>
            <w:r w:rsidRPr="00CD2024">
              <w:rPr>
                <w:rFonts w:ascii="ＭＳ Ｐゴシック" w:eastAsia="ＭＳ Ｐゴシック" w:hAnsi="ＭＳ Ｐゴシック" w:hint="eastAsia"/>
                <w:sz w:val="22"/>
              </w:rPr>
              <w:t>以　上</w:t>
            </w:r>
          </w:p>
        </w:tc>
      </w:tr>
    </w:tbl>
    <w:p w:rsidR="00A514A6" w:rsidRPr="00D37AA4" w:rsidRDefault="00A514A6" w:rsidP="00F25744"/>
    <w:sectPr w:rsidR="00A514A6" w:rsidRPr="00D37AA4" w:rsidSect="00135E38">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5F" w:rsidRDefault="00C8355F" w:rsidP="00EC59C6">
      <w:r>
        <w:separator/>
      </w:r>
    </w:p>
  </w:endnote>
  <w:endnote w:type="continuationSeparator" w:id="0">
    <w:p w:rsidR="00C8355F" w:rsidRDefault="00C8355F" w:rsidP="00EC5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5F" w:rsidRDefault="00C8355F" w:rsidP="00EC59C6">
      <w:r>
        <w:separator/>
      </w:r>
    </w:p>
  </w:footnote>
  <w:footnote w:type="continuationSeparator" w:id="0">
    <w:p w:rsidR="00C8355F" w:rsidRDefault="00C8355F" w:rsidP="00EC5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0755"/>
    <w:multiLevelType w:val="hybridMultilevel"/>
    <w:tmpl w:val="A00A3C20"/>
    <w:lvl w:ilvl="0" w:tplc="A3A697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F7333"/>
    <w:multiLevelType w:val="hybridMultilevel"/>
    <w:tmpl w:val="9DF68BC6"/>
    <w:lvl w:ilvl="0" w:tplc="01685CEE">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67E3F9A"/>
    <w:multiLevelType w:val="hybridMultilevel"/>
    <w:tmpl w:val="E44CF1E2"/>
    <w:lvl w:ilvl="0" w:tplc="2DF0B7D4">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nsid w:val="40345D4E"/>
    <w:multiLevelType w:val="hybridMultilevel"/>
    <w:tmpl w:val="BBECFC8A"/>
    <w:lvl w:ilvl="0" w:tplc="9620B288">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4AB13F07"/>
    <w:multiLevelType w:val="hybridMultilevel"/>
    <w:tmpl w:val="821A8DDC"/>
    <w:lvl w:ilvl="0" w:tplc="E804788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D73885"/>
    <w:multiLevelType w:val="hybridMultilevel"/>
    <w:tmpl w:val="97E22808"/>
    <w:lvl w:ilvl="0" w:tplc="435C8C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FB4397B"/>
    <w:multiLevelType w:val="hybridMultilevel"/>
    <w:tmpl w:val="0C346B48"/>
    <w:lvl w:ilvl="0" w:tplc="58DC832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D522AF8"/>
    <w:multiLevelType w:val="hybridMultilevel"/>
    <w:tmpl w:val="3DECE3DA"/>
    <w:lvl w:ilvl="0" w:tplc="1654171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80B"/>
    <w:rsid w:val="00005B96"/>
    <w:rsid w:val="0001650C"/>
    <w:rsid w:val="00027B06"/>
    <w:rsid w:val="00036CF4"/>
    <w:rsid w:val="000375B6"/>
    <w:rsid w:val="00037922"/>
    <w:rsid w:val="00053B2E"/>
    <w:rsid w:val="00060887"/>
    <w:rsid w:val="00062D5C"/>
    <w:rsid w:val="000749BD"/>
    <w:rsid w:val="00075942"/>
    <w:rsid w:val="00076DF5"/>
    <w:rsid w:val="00077A1C"/>
    <w:rsid w:val="000861CF"/>
    <w:rsid w:val="00090462"/>
    <w:rsid w:val="00092E89"/>
    <w:rsid w:val="000972AE"/>
    <w:rsid w:val="000A11D9"/>
    <w:rsid w:val="000A5B74"/>
    <w:rsid w:val="000B2501"/>
    <w:rsid w:val="000B47D4"/>
    <w:rsid w:val="000B648B"/>
    <w:rsid w:val="000B6A18"/>
    <w:rsid w:val="000B7009"/>
    <w:rsid w:val="000B744D"/>
    <w:rsid w:val="000C0278"/>
    <w:rsid w:val="000C72D3"/>
    <w:rsid w:val="000D19B6"/>
    <w:rsid w:val="000E16B2"/>
    <w:rsid w:val="000E6B85"/>
    <w:rsid w:val="001006FF"/>
    <w:rsid w:val="0010149F"/>
    <w:rsid w:val="00106FDA"/>
    <w:rsid w:val="00131E2F"/>
    <w:rsid w:val="00135E38"/>
    <w:rsid w:val="00151F62"/>
    <w:rsid w:val="0015223E"/>
    <w:rsid w:val="0015427C"/>
    <w:rsid w:val="001572E5"/>
    <w:rsid w:val="00161545"/>
    <w:rsid w:val="0016282E"/>
    <w:rsid w:val="001706A7"/>
    <w:rsid w:val="00172C12"/>
    <w:rsid w:val="00173A56"/>
    <w:rsid w:val="00173F1E"/>
    <w:rsid w:val="00175DBF"/>
    <w:rsid w:val="0018123C"/>
    <w:rsid w:val="00185BD5"/>
    <w:rsid w:val="00196A57"/>
    <w:rsid w:val="001A0ED0"/>
    <w:rsid w:val="001A22EE"/>
    <w:rsid w:val="001A3BEC"/>
    <w:rsid w:val="001A7636"/>
    <w:rsid w:val="001C77DE"/>
    <w:rsid w:val="001F6DD1"/>
    <w:rsid w:val="001F7410"/>
    <w:rsid w:val="00200BF2"/>
    <w:rsid w:val="0021510A"/>
    <w:rsid w:val="002256CC"/>
    <w:rsid w:val="00230F81"/>
    <w:rsid w:val="00243292"/>
    <w:rsid w:val="00243B9D"/>
    <w:rsid w:val="00253430"/>
    <w:rsid w:val="00261412"/>
    <w:rsid w:val="002844E1"/>
    <w:rsid w:val="00285DE3"/>
    <w:rsid w:val="00290FA6"/>
    <w:rsid w:val="00296F9E"/>
    <w:rsid w:val="002A6CE4"/>
    <w:rsid w:val="002A7A62"/>
    <w:rsid w:val="002A7C5C"/>
    <w:rsid w:val="002B0578"/>
    <w:rsid w:val="002B3C1C"/>
    <w:rsid w:val="002B5A76"/>
    <w:rsid w:val="002C6748"/>
    <w:rsid w:val="002D21E0"/>
    <w:rsid w:val="002E2C8C"/>
    <w:rsid w:val="002E4300"/>
    <w:rsid w:val="002E4B0E"/>
    <w:rsid w:val="00300FF8"/>
    <w:rsid w:val="00302360"/>
    <w:rsid w:val="00315BA5"/>
    <w:rsid w:val="003165CA"/>
    <w:rsid w:val="00316B59"/>
    <w:rsid w:val="00322607"/>
    <w:rsid w:val="003227CC"/>
    <w:rsid w:val="00322FE1"/>
    <w:rsid w:val="003329A9"/>
    <w:rsid w:val="0033323E"/>
    <w:rsid w:val="00336682"/>
    <w:rsid w:val="00336B48"/>
    <w:rsid w:val="00343CB8"/>
    <w:rsid w:val="003444D0"/>
    <w:rsid w:val="00367AE8"/>
    <w:rsid w:val="00375768"/>
    <w:rsid w:val="00380B34"/>
    <w:rsid w:val="0038114B"/>
    <w:rsid w:val="00381F0E"/>
    <w:rsid w:val="0038414C"/>
    <w:rsid w:val="00386A37"/>
    <w:rsid w:val="003908A0"/>
    <w:rsid w:val="003959D4"/>
    <w:rsid w:val="00396048"/>
    <w:rsid w:val="003A2B16"/>
    <w:rsid w:val="003A4DFF"/>
    <w:rsid w:val="003B2CE5"/>
    <w:rsid w:val="003B76EE"/>
    <w:rsid w:val="003C15D0"/>
    <w:rsid w:val="003C564D"/>
    <w:rsid w:val="003C758D"/>
    <w:rsid w:val="003D47A3"/>
    <w:rsid w:val="003E5538"/>
    <w:rsid w:val="003F4500"/>
    <w:rsid w:val="003F53F5"/>
    <w:rsid w:val="0040256E"/>
    <w:rsid w:val="00404D8D"/>
    <w:rsid w:val="00410F65"/>
    <w:rsid w:val="00411753"/>
    <w:rsid w:val="00411BCC"/>
    <w:rsid w:val="00412C4B"/>
    <w:rsid w:val="004224FB"/>
    <w:rsid w:val="00424AB5"/>
    <w:rsid w:val="00442AFB"/>
    <w:rsid w:val="00447872"/>
    <w:rsid w:val="00450843"/>
    <w:rsid w:val="00464425"/>
    <w:rsid w:val="0047145C"/>
    <w:rsid w:val="00475AE2"/>
    <w:rsid w:val="00486472"/>
    <w:rsid w:val="004867D9"/>
    <w:rsid w:val="004871AE"/>
    <w:rsid w:val="00493BCA"/>
    <w:rsid w:val="00495288"/>
    <w:rsid w:val="004A0561"/>
    <w:rsid w:val="004A7241"/>
    <w:rsid w:val="004B3BC7"/>
    <w:rsid w:val="004B70B6"/>
    <w:rsid w:val="004D1C17"/>
    <w:rsid w:val="004D28BD"/>
    <w:rsid w:val="004D4A3F"/>
    <w:rsid w:val="004E0721"/>
    <w:rsid w:val="004E37D3"/>
    <w:rsid w:val="004F0369"/>
    <w:rsid w:val="004F3156"/>
    <w:rsid w:val="004F5F67"/>
    <w:rsid w:val="005035C6"/>
    <w:rsid w:val="0050799F"/>
    <w:rsid w:val="00507AF1"/>
    <w:rsid w:val="0052148C"/>
    <w:rsid w:val="00540B25"/>
    <w:rsid w:val="00541DC4"/>
    <w:rsid w:val="00546E54"/>
    <w:rsid w:val="005641CD"/>
    <w:rsid w:val="00570CDB"/>
    <w:rsid w:val="005762CE"/>
    <w:rsid w:val="00577941"/>
    <w:rsid w:val="00585F9F"/>
    <w:rsid w:val="005860EC"/>
    <w:rsid w:val="00590146"/>
    <w:rsid w:val="00591500"/>
    <w:rsid w:val="00593F75"/>
    <w:rsid w:val="00596D16"/>
    <w:rsid w:val="005A4D62"/>
    <w:rsid w:val="005A5341"/>
    <w:rsid w:val="005E279C"/>
    <w:rsid w:val="005E542B"/>
    <w:rsid w:val="00602F26"/>
    <w:rsid w:val="00605C86"/>
    <w:rsid w:val="00606147"/>
    <w:rsid w:val="006125A6"/>
    <w:rsid w:val="00612ADA"/>
    <w:rsid w:val="00614F2E"/>
    <w:rsid w:val="00615B00"/>
    <w:rsid w:val="00623D7F"/>
    <w:rsid w:val="00627117"/>
    <w:rsid w:val="00630883"/>
    <w:rsid w:val="00632A92"/>
    <w:rsid w:val="00633E1C"/>
    <w:rsid w:val="006343E5"/>
    <w:rsid w:val="00635836"/>
    <w:rsid w:val="0063607C"/>
    <w:rsid w:val="00641252"/>
    <w:rsid w:val="006424D8"/>
    <w:rsid w:val="00647561"/>
    <w:rsid w:val="00647D50"/>
    <w:rsid w:val="00652F20"/>
    <w:rsid w:val="006552CA"/>
    <w:rsid w:val="0065616A"/>
    <w:rsid w:val="00661D42"/>
    <w:rsid w:val="006657F2"/>
    <w:rsid w:val="00673480"/>
    <w:rsid w:val="00673574"/>
    <w:rsid w:val="00680CF2"/>
    <w:rsid w:val="006869DE"/>
    <w:rsid w:val="006915D9"/>
    <w:rsid w:val="006928AE"/>
    <w:rsid w:val="006951A6"/>
    <w:rsid w:val="006964C6"/>
    <w:rsid w:val="006A1980"/>
    <w:rsid w:val="006B79F2"/>
    <w:rsid w:val="006C3F32"/>
    <w:rsid w:val="006E4138"/>
    <w:rsid w:val="006E4C44"/>
    <w:rsid w:val="006F112B"/>
    <w:rsid w:val="006F543A"/>
    <w:rsid w:val="00700616"/>
    <w:rsid w:val="0070569A"/>
    <w:rsid w:val="007113DE"/>
    <w:rsid w:val="00720C31"/>
    <w:rsid w:val="00720D87"/>
    <w:rsid w:val="00730D64"/>
    <w:rsid w:val="00740DE0"/>
    <w:rsid w:val="00744732"/>
    <w:rsid w:val="00745AF1"/>
    <w:rsid w:val="00745F8B"/>
    <w:rsid w:val="00746177"/>
    <w:rsid w:val="007539FC"/>
    <w:rsid w:val="00771182"/>
    <w:rsid w:val="00774DE0"/>
    <w:rsid w:val="007822CE"/>
    <w:rsid w:val="00782DF5"/>
    <w:rsid w:val="007878D4"/>
    <w:rsid w:val="007920DD"/>
    <w:rsid w:val="00796E32"/>
    <w:rsid w:val="007A26D4"/>
    <w:rsid w:val="007A346B"/>
    <w:rsid w:val="007A729F"/>
    <w:rsid w:val="007B18B5"/>
    <w:rsid w:val="007C478D"/>
    <w:rsid w:val="007C6527"/>
    <w:rsid w:val="007D455A"/>
    <w:rsid w:val="007E2A04"/>
    <w:rsid w:val="007F670B"/>
    <w:rsid w:val="008008E9"/>
    <w:rsid w:val="008102C8"/>
    <w:rsid w:val="008170FF"/>
    <w:rsid w:val="00830C17"/>
    <w:rsid w:val="008335E4"/>
    <w:rsid w:val="008346D3"/>
    <w:rsid w:val="0083561D"/>
    <w:rsid w:val="00835F1F"/>
    <w:rsid w:val="00853CA9"/>
    <w:rsid w:val="00855170"/>
    <w:rsid w:val="00857333"/>
    <w:rsid w:val="00861911"/>
    <w:rsid w:val="0086455C"/>
    <w:rsid w:val="008713BA"/>
    <w:rsid w:val="00873DC8"/>
    <w:rsid w:val="00876218"/>
    <w:rsid w:val="0088177A"/>
    <w:rsid w:val="00896505"/>
    <w:rsid w:val="008974F6"/>
    <w:rsid w:val="00897D1B"/>
    <w:rsid w:val="008A019B"/>
    <w:rsid w:val="008A644B"/>
    <w:rsid w:val="008B0275"/>
    <w:rsid w:val="008B4AA6"/>
    <w:rsid w:val="008D5528"/>
    <w:rsid w:val="008D6A7D"/>
    <w:rsid w:val="008D7279"/>
    <w:rsid w:val="008E7950"/>
    <w:rsid w:val="008F4DE2"/>
    <w:rsid w:val="008F654B"/>
    <w:rsid w:val="008F680A"/>
    <w:rsid w:val="00905527"/>
    <w:rsid w:val="00912ED0"/>
    <w:rsid w:val="0091672F"/>
    <w:rsid w:val="00917CE3"/>
    <w:rsid w:val="009206F1"/>
    <w:rsid w:val="00925D65"/>
    <w:rsid w:val="00930100"/>
    <w:rsid w:val="00930995"/>
    <w:rsid w:val="00934BA8"/>
    <w:rsid w:val="00947BD6"/>
    <w:rsid w:val="0095054A"/>
    <w:rsid w:val="00953A2F"/>
    <w:rsid w:val="00961A92"/>
    <w:rsid w:val="009621C6"/>
    <w:rsid w:val="00964A92"/>
    <w:rsid w:val="00964FC4"/>
    <w:rsid w:val="00966249"/>
    <w:rsid w:val="009712CA"/>
    <w:rsid w:val="0098331B"/>
    <w:rsid w:val="009850A1"/>
    <w:rsid w:val="009B1340"/>
    <w:rsid w:val="009B599B"/>
    <w:rsid w:val="009C062F"/>
    <w:rsid w:val="009C3C60"/>
    <w:rsid w:val="009C505C"/>
    <w:rsid w:val="009C6A8F"/>
    <w:rsid w:val="009D097F"/>
    <w:rsid w:val="009D5D82"/>
    <w:rsid w:val="009D7569"/>
    <w:rsid w:val="009E1111"/>
    <w:rsid w:val="009E24D2"/>
    <w:rsid w:val="00A0295D"/>
    <w:rsid w:val="00A06877"/>
    <w:rsid w:val="00A06F64"/>
    <w:rsid w:val="00A078C4"/>
    <w:rsid w:val="00A10B66"/>
    <w:rsid w:val="00A11A1D"/>
    <w:rsid w:val="00A11CA2"/>
    <w:rsid w:val="00A13763"/>
    <w:rsid w:val="00A50A56"/>
    <w:rsid w:val="00A514A6"/>
    <w:rsid w:val="00A57E80"/>
    <w:rsid w:val="00A62D46"/>
    <w:rsid w:val="00A644EA"/>
    <w:rsid w:val="00A64EE9"/>
    <w:rsid w:val="00A73EF2"/>
    <w:rsid w:val="00A860B0"/>
    <w:rsid w:val="00A92E80"/>
    <w:rsid w:val="00A974C2"/>
    <w:rsid w:val="00AA41A8"/>
    <w:rsid w:val="00AA45B9"/>
    <w:rsid w:val="00AA7A09"/>
    <w:rsid w:val="00AB274F"/>
    <w:rsid w:val="00AC4604"/>
    <w:rsid w:val="00AD3502"/>
    <w:rsid w:val="00AD4CC1"/>
    <w:rsid w:val="00AE22E3"/>
    <w:rsid w:val="00AE6B75"/>
    <w:rsid w:val="00AE7BAD"/>
    <w:rsid w:val="00AF42FB"/>
    <w:rsid w:val="00AF657A"/>
    <w:rsid w:val="00AF750C"/>
    <w:rsid w:val="00B014C2"/>
    <w:rsid w:val="00B109C2"/>
    <w:rsid w:val="00B17492"/>
    <w:rsid w:val="00B21DA7"/>
    <w:rsid w:val="00B300EB"/>
    <w:rsid w:val="00B41935"/>
    <w:rsid w:val="00B44774"/>
    <w:rsid w:val="00B6226C"/>
    <w:rsid w:val="00B62557"/>
    <w:rsid w:val="00B753B5"/>
    <w:rsid w:val="00B84420"/>
    <w:rsid w:val="00B96284"/>
    <w:rsid w:val="00BB5295"/>
    <w:rsid w:val="00BC5BBF"/>
    <w:rsid w:val="00BC7CF4"/>
    <w:rsid w:val="00BD020D"/>
    <w:rsid w:val="00BE2F25"/>
    <w:rsid w:val="00BE4DFC"/>
    <w:rsid w:val="00BF1437"/>
    <w:rsid w:val="00BF7CAA"/>
    <w:rsid w:val="00C00A79"/>
    <w:rsid w:val="00C02648"/>
    <w:rsid w:val="00C06554"/>
    <w:rsid w:val="00C20669"/>
    <w:rsid w:val="00C25F01"/>
    <w:rsid w:val="00C30BC6"/>
    <w:rsid w:val="00C32948"/>
    <w:rsid w:val="00C33C67"/>
    <w:rsid w:val="00C36A33"/>
    <w:rsid w:val="00C44A6D"/>
    <w:rsid w:val="00C45CB7"/>
    <w:rsid w:val="00C47C59"/>
    <w:rsid w:val="00C6478E"/>
    <w:rsid w:val="00C6686C"/>
    <w:rsid w:val="00C74CE2"/>
    <w:rsid w:val="00C8355F"/>
    <w:rsid w:val="00C86AA6"/>
    <w:rsid w:val="00CC27F5"/>
    <w:rsid w:val="00CD16D1"/>
    <w:rsid w:val="00CD2024"/>
    <w:rsid w:val="00CD5BAC"/>
    <w:rsid w:val="00CE6045"/>
    <w:rsid w:val="00CE6E8A"/>
    <w:rsid w:val="00D06026"/>
    <w:rsid w:val="00D10D1A"/>
    <w:rsid w:val="00D14959"/>
    <w:rsid w:val="00D1571D"/>
    <w:rsid w:val="00D358BF"/>
    <w:rsid w:val="00D37AA4"/>
    <w:rsid w:val="00D41CA2"/>
    <w:rsid w:val="00D4312B"/>
    <w:rsid w:val="00D46D1A"/>
    <w:rsid w:val="00D5185E"/>
    <w:rsid w:val="00D521EE"/>
    <w:rsid w:val="00D5557E"/>
    <w:rsid w:val="00D604E6"/>
    <w:rsid w:val="00D60680"/>
    <w:rsid w:val="00D77A0B"/>
    <w:rsid w:val="00D90997"/>
    <w:rsid w:val="00D93E26"/>
    <w:rsid w:val="00DA4ADD"/>
    <w:rsid w:val="00DA5123"/>
    <w:rsid w:val="00DE188F"/>
    <w:rsid w:val="00DE25A5"/>
    <w:rsid w:val="00DE330F"/>
    <w:rsid w:val="00DF580D"/>
    <w:rsid w:val="00DF6BD4"/>
    <w:rsid w:val="00E027B6"/>
    <w:rsid w:val="00E046A4"/>
    <w:rsid w:val="00E06C50"/>
    <w:rsid w:val="00E101E2"/>
    <w:rsid w:val="00E11DE9"/>
    <w:rsid w:val="00E1380B"/>
    <w:rsid w:val="00E13AD1"/>
    <w:rsid w:val="00E1547C"/>
    <w:rsid w:val="00E30A99"/>
    <w:rsid w:val="00E440D3"/>
    <w:rsid w:val="00E55B24"/>
    <w:rsid w:val="00E56C02"/>
    <w:rsid w:val="00E61DF3"/>
    <w:rsid w:val="00E87BE8"/>
    <w:rsid w:val="00E96B6F"/>
    <w:rsid w:val="00EA1CAF"/>
    <w:rsid w:val="00EA352E"/>
    <w:rsid w:val="00EA43B0"/>
    <w:rsid w:val="00EB2176"/>
    <w:rsid w:val="00EB241C"/>
    <w:rsid w:val="00EB69D9"/>
    <w:rsid w:val="00EB6E21"/>
    <w:rsid w:val="00EC27D9"/>
    <w:rsid w:val="00EC3D39"/>
    <w:rsid w:val="00EC3FF4"/>
    <w:rsid w:val="00EC59C6"/>
    <w:rsid w:val="00EC64CC"/>
    <w:rsid w:val="00ED238E"/>
    <w:rsid w:val="00EE76B4"/>
    <w:rsid w:val="00EF73FD"/>
    <w:rsid w:val="00F056F8"/>
    <w:rsid w:val="00F1519B"/>
    <w:rsid w:val="00F16B31"/>
    <w:rsid w:val="00F20BE6"/>
    <w:rsid w:val="00F25744"/>
    <w:rsid w:val="00F26103"/>
    <w:rsid w:val="00F271D2"/>
    <w:rsid w:val="00F46CAB"/>
    <w:rsid w:val="00F50194"/>
    <w:rsid w:val="00F543BA"/>
    <w:rsid w:val="00F6173F"/>
    <w:rsid w:val="00F6429A"/>
    <w:rsid w:val="00F85C54"/>
    <w:rsid w:val="00F85FD2"/>
    <w:rsid w:val="00F905A8"/>
    <w:rsid w:val="00FB21A0"/>
    <w:rsid w:val="00FB4FB4"/>
    <w:rsid w:val="00FC4840"/>
    <w:rsid w:val="00FC5B2B"/>
    <w:rsid w:val="00FD10A3"/>
    <w:rsid w:val="00FD4C0A"/>
    <w:rsid w:val="00FF3A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EC59C6"/>
    <w:pPr>
      <w:tabs>
        <w:tab w:val="center" w:pos="4252"/>
        <w:tab w:val="right" w:pos="8504"/>
      </w:tabs>
      <w:snapToGrid w:val="0"/>
    </w:pPr>
  </w:style>
  <w:style w:type="character" w:customStyle="1" w:styleId="a5">
    <w:name w:val="ヘッダー (文字)"/>
    <w:link w:val="a4"/>
    <w:uiPriority w:val="99"/>
    <w:semiHidden/>
    <w:locked/>
    <w:rsid w:val="00EC59C6"/>
    <w:rPr>
      <w:rFonts w:cs="Times New Roman"/>
      <w:kern w:val="2"/>
      <w:sz w:val="22"/>
      <w:szCs w:val="22"/>
    </w:rPr>
  </w:style>
  <w:style w:type="paragraph" w:styleId="a6">
    <w:name w:val="footer"/>
    <w:basedOn w:val="a"/>
    <w:link w:val="a7"/>
    <w:uiPriority w:val="99"/>
    <w:semiHidden/>
    <w:rsid w:val="00EC59C6"/>
    <w:pPr>
      <w:tabs>
        <w:tab w:val="center" w:pos="4252"/>
        <w:tab w:val="right" w:pos="8504"/>
      </w:tabs>
      <w:snapToGrid w:val="0"/>
    </w:pPr>
  </w:style>
  <w:style w:type="character" w:customStyle="1" w:styleId="a7">
    <w:name w:val="フッター (文字)"/>
    <w:link w:val="a6"/>
    <w:uiPriority w:val="99"/>
    <w:semiHidden/>
    <w:locked/>
    <w:rsid w:val="00EC59C6"/>
    <w:rPr>
      <w:rFonts w:cs="Times New Roman"/>
      <w:kern w:val="2"/>
      <w:sz w:val="22"/>
      <w:szCs w:val="22"/>
    </w:rPr>
  </w:style>
  <w:style w:type="character" w:styleId="a8">
    <w:name w:val="Hyperlink"/>
    <w:uiPriority w:val="99"/>
    <w:rsid w:val="00E55B24"/>
    <w:rPr>
      <w:rFonts w:cs="Times New Roman"/>
      <w:color w:val="0000FF"/>
      <w:u w:val="single"/>
    </w:rPr>
  </w:style>
  <w:style w:type="character" w:styleId="a9">
    <w:name w:val="annotation reference"/>
    <w:uiPriority w:val="99"/>
    <w:semiHidden/>
    <w:rsid w:val="00D93E26"/>
    <w:rPr>
      <w:rFonts w:cs="Times New Roman"/>
      <w:sz w:val="18"/>
      <w:szCs w:val="18"/>
    </w:rPr>
  </w:style>
  <w:style w:type="paragraph" w:styleId="aa">
    <w:name w:val="annotation text"/>
    <w:basedOn w:val="a"/>
    <w:link w:val="ab"/>
    <w:uiPriority w:val="99"/>
    <w:semiHidden/>
    <w:rsid w:val="00D93E26"/>
    <w:pPr>
      <w:jc w:val="left"/>
    </w:pPr>
  </w:style>
  <w:style w:type="character" w:customStyle="1" w:styleId="ab">
    <w:name w:val="コメント文字列 (文字)"/>
    <w:link w:val="aa"/>
    <w:uiPriority w:val="99"/>
    <w:semiHidden/>
    <w:locked/>
    <w:rsid w:val="00EC3D39"/>
    <w:rPr>
      <w:rFonts w:cs="Times New Roman"/>
    </w:rPr>
  </w:style>
  <w:style w:type="paragraph" w:styleId="ac">
    <w:name w:val="annotation subject"/>
    <w:basedOn w:val="aa"/>
    <w:next w:val="aa"/>
    <w:link w:val="ad"/>
    <w:uiPriority w:val="99"/>
    <w:semiHidden/>
    <w:rsid w:val="00D93E26"/>
    <w:rPr>
      <w:b/>
      <w:bCs/>
    </w:rPr>
  </w:style>
  <w:style w:type="character" w:customStyle="1" w:styleId="ad">
    <w:name w:val="コメント内容 (文字)"/>
    <w:link w:val="ac"/>
    <w:uiPriority w:val="99"/>
    <w:semiHidden/>
    <w:locked/>
    <w:rsid w:val="00EC3D39"/>
    <w:rPr>
      <w:rFonts w:cs="Times New Roman"/>
      <w:b/>
      <w:bCs/>
    </w:rPr>
  </w:style>
  <w:style w:type="paragraph" w:styleId="ae">
    <w:name w:val="Balloon Text"/>
    <w:basedOn w:val="a"/>
    <w:link w:val="af"/>
    <w:uiPriority w:val="99"/>
    <w:semiHidden/>
    <w:rsid w:val="00D93E26"/>
    <w:rPr>
      <w:rFonts w:ascii="Arial" w:eastAsia="ＭＳ ゴシック" w:hAnsi="Arial"/>
      <w:sz w:val="18"/>
      <w:szCs w:val="18"/>
    </w:rPr>
  </w:style>
  <w:style w:type="character" w:customStyle="1" w:styleId="af">
    <w:name w:val="吹き出し (文字)"/>
    <w:link w:val="ae"/>
    <w:uiPriority w:val="99"/>
    <w:semiHidden/>
    <w:locked/>
    <w:rsid w:val="00EC3D39"/>
    <w:rPr>
      <w:rFonts w:ascii="Arial" w:eastAsia="ＭＳ ゴシック" w:hAnsi="Arial" w:cs="Times New Roman"/>
      <w:sz w:val="2"/>
    </w:rPr>
  </w:style>
  <w:style w:type="character" w:customStyle="1" w:styleId="st1">
    <w:name w:val="st1"/>
    <w:uiPriority w:val="99"/>
    <w:rsid w:val="003B2CE5"/>
    <w:rPr>
      <w:rFonts w:cs="Times New Roman"/>
    </w:rPr>
  </w:style>
  <w:style w:type="paragraph" w:customStyle="1" w:styleId="Default">
    <w:name w:val="Default"/>
    <w:uiPriority w:val="99"/>
    <w:rsid w:val="00855170"/>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List Paragraph"/>
    <w:basedOn w:val="a"/>
    <w:uiPriority w:val="99"/>
    <w:qFormat/>
    <w:rsid w:val="00DE25A5"/>
    <w:pPr>
      <w:ind w:leftChars="400" w:left="840"/>
    </w:pPr>
  </w:style>
</w:styles>
</file>

<file path=word/webSettings.xml><?xml version="1.0" encoding="utf-8"?>
<w:webSettings xmlns:r="http://schemas.openxmlformats.org/officeDocument/2006/relationships" xmlns:w="http://schemas.openxmlformats.org/wordprocessingml/2006/main">
  <w:divs>
    <w:div w:id="2074543090">
      <w:marLeft w:val="0"/>
      <w:marRight w:val="0"/>
      <w:marTop w:val="0"/>
      <w:marBottom w:val="0"/>
      <w:divBdr>
        <w:top w:val="none" w:sz="0" w:space="0" w:color="auto"/>
        <w:left w:val="none" w:sz="0" w:space="0" w:color="auto"/>
        <w:bottom w:val="none" w:sz="0" w:space="0" w:color="auto"/>
        <w:right w:val="none" w:sz="0" w:space="0" w:color="auto"/>
      </w:divBdr>
    </w:div>
    <w:div w:id="2074543091">
      <w:marLeft w:val="0"/>
      <w:marRight w:val="0"/>
      <w:marTop w:val="0"/>
      <w:marBottom w:val="0"/>
      <w:divBdr>
        <w:top w:val="none" w:sz="0" w:space="0" w:color="auto"/>
        <w:left w:val="none" w:sz="0" w:space="0" w:color="auto"/>
        <w:bottom w:val="none" w:sz="0" w:space="0" w:color="auto"/>
        <w:right w:val="none" w:sz="0" w:space="0" w:color="auto"/>
      </w:divBdr>
    </w:div>
    <w:div w:id="2074543092">
      <w:marLeft w:val="0"/>
      <w:marRight w:val="0"/>
      <w:marTop w:val="0"/>
      <w:marBottom w:val="0"/>
      <w:divBdr>
        <w:top w:val="none" w:sz="0" w:space="0" w:color="auto"/>
        <w:left w:val="none" w:sz="0" w:space="0" w:color="auto"/>
        <w:bottom w:val="none" w:sz="0" w:space="0" w:color="auto"/>
        <w:right w:val="none" w:sz="0" w:space="0" w:color="auto"/>
      </w:divBdr>
    </w:div>
    <w:div w:id="2074543093">
      <w:marLeft w:val="0"/>
      <w:marRight w:val="0"/>
      <w:marTop w:val="0"/>
      <w:marBottom w:val="0"/>
      <w:divBdr>
        <w:top w:val="none" w:sz="0" w:space="0" w:color="auto"/>
        <w:left w:val="none" w:sz="0" w:space="0" w:color="auto"/>
        <w:bottom w:val="none" w:sz="0" w:space="0" w:color="auto"/>
        <w:right w:val="none" w:sz="0" w:space="0" w:color="auto"/>
      </w:divBdr>
    </w:div>
    <w:div w:id="2074543094">
      <w:marLeft w:val="0"/>
      <w:marRight w:val="0"/>
      <w:marTop w:val="0"/>
      <w:marBottom w:val="0"/>
      <w:divBdr>
        <w:top w:val="none" w:sz="0" w:space="0" w:color="auto"/>
        <w:left w:val="none" w:sz="0" w:space="0" w:color="auto"/>
        <w:bottom w:val="none" w:sz="0" w:space="0" w:color="auto"/>
        <w:right w:val="none" w:sz="0" w:space="0" w:color="auto"/>
      </w:divBdr>
    </w:div>
    <w:div w:id="207454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hikawau15.no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CFAD-E1EE-4AA8-9B25-03A3317D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4556</Words>
  <Characters>905</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SAPPORO FUTSAL 2009  WINTER STAGE</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SAPPORO FUTSAL 2009  WINTER STAGE</dc:title>
  <dc:creator>yuuji</dc:creator>
  <cp:lastModifiedBy>frankmill</cp:lastModifiedBy>
  <cp:revision>2</cp:revision>
  <cp:lastPrinted>2012-06-26T15:57:00Z</cp:lastPrinted>
  <dcterms:created xsi:type="dcterms:W3CDTF">2018-08-26T01:23:00Z</dcterms:created>
  <dcterms:modified xsi:type="dcterms:W3CDTF">2018-08-26T01:23:00Z</dcterms:modified>
</cp:coreProperties>
</file>